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85CF" w14:textId="65639EDA" w:rsidR="004A461E" w:rsidRPr="00434198" w:rsidRDefault="00755495" w:rsidP="00FD5321">
      <w:r w:rsidRPr="00434198">
        <w:rPr>
          <w:noProof/>
        </w:rPr>
        <mc:AlternateContent>
          <mc:Choice Requires="wps">
            <w:drawing>
              <wp:anchor distT="0" distB="0" distL="114300" distR="114300" simplePos="0" relativeHeight="251660288" behindDoc="0" locked="0" layoutInCell="1" allowOverlap="1" wp14:anchorId="7BB01108" wp14:editId="6279EA78">
                <wp:simplePos x="0" y="0"/>
                <wp:positionH relativeFrom="margin">
                  <wp:align>right</wp:align>
                </wp:positionH>
                <wp:positionV relativeFrom="paragraph">
                  <wp:posOffset>88900</wp:posOffset>
                </wp:positionV>
                <wp:extent cx="3067050" cy="828675"/>
                <wp:effectExtent l="0" t="0" r="0"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F5E0" w14:textId="77777777" w:rsidR="00FD5321" w:rsidRPr="0040332F" w:rsidRDefault="00FD5321" w:rsidP="00FD5321">
                            <w:pPr>
                              <w:spacing w:after="0"/>
                              <w:jc w:val="right"/>
                              <w:rPr>
                                <w:rFonts w:ascii="Arial" w:hAnsi="Arial" w:cs="Arial"/>
                                <w:sz w:val="40"/>
                                <w:szCs w:val="40"/>
                              </w:rPr>
                            </w:pPr>
                            <w:r w:rsidRPr="0040332F">
                              <w:rPr>
                                <w:rFonts w:ascii="Arial" w:hAnsi="Arial" w:cs="Arial"/>
                                <w:sz w:val="40"/>
                                <w:szCs w:val="40"/>
                              </w:rPr>
                              <w:t>Grants for Great Ideas</w:t>
                            </w:r>
                          </w:p>
                          <w:p w14:paraId="3B197881" w14:textId="77777777" w:rsidR="00FD5321" w:rsidRPr="00BD512B" w:rsidRDefault="00FD5321" w:rsidP="00FD5321">
                            <w:pPr>
                              <w:spacing w:after="0"/>
                              <w:jc w:val="right"/>
                              <w:rPr>
                                <w:sz w:val="40"/>
                                <w:szCs w:val="40"/>
                              </w:rPr>
                            </w:pPr>
                            <w:r w:rsidRPr="0040332F">
                              <w:rPr>
                                <w:rFonts w:ascii="Arial" w:hAnsi="Arial" w:cs="Arial"/>
                                <w:sz w:val="40"/>
                                <w:szCs w:val="40"/>
                              </w:rPr>
                              <w:t>Application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01108" id="_x0000_t202" coordsize="21600,21600" o:spt="202" path="m,l,21600r21600,l21600,xe">
                <v:stroke joinstyle="miter"/>
                <v:path gradientshapeok="t" o:connecttype="rect"/>
              </v:shapetype>
              <v:shape id="Text Box 8" o:spid="_x0000_s1026" type="#_x0000_t202" style="position:absolute;margin-left:190.3pt;margin-top:7pt;width:241.5pt;height:6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" filled="f" stroked="f">
                <v:textbox>
                  <w:txbxContent>
                    <w:p w14:paraId="4CC4F5E0" w14:textId="77777777" w:rsidR="00FD5321" w:rsidRPr="0040332F" w:rsidRDefault="00FD5321" w:rsidP="00FD5321">
                      <w:pPr>
                        <w:spacing w:after="0"/>
                        <w:jc w:val="right"/>
                        <w:rPr>
                          <w:rFonts w:ascii="Arial" w:hAnsi="Arial" w:cs="Arial"/>
                          <w:sz w:val="40"/>
                          <w:szCs w:val="40"/>
                        </w:rPr>
                      </w:pPr>
                      <w:r w:rsidRPr="0040332F">
                        <w:rPr>
                          <w:rFonts w:ascii="Arial" w:hAnsi="Arial" w:cs="Arial"/>
                          <w:sz w:val="40"/>
                          <w:szCs w:val="40"/>
                        </w:rPr>
                        <w:t>Grants for Great Ideas</w:t>
                      </w:r>
                    </w:p>
                    <w:p w14:paraId="3B197881" w14:textId="77777777" w:rsidR="00FD5321" w:rsidRPr="00BD512B" w:rsidRDefault="00FD5321" w:rsidP="00FD5321">
                      <w:pPr>
                        <w:spacing w:after="0"/>
                        <w:jc w:val="right"/>
                        <w:rPr>
                          <w:sz w:val="40"/>
                          <w:szCs w:val="40"/>
                        </w:rPr>
                      </w:pPr>
                      <w:r w:rsidRPr="0040332F">
                        <w:rPr>
                          <w:rFonts w:ascii="Arial" w:hAnsi="Arial" w:cs="Arial"/>
                          <w:sz w:val="40"/>
                          <w:szCs w:val="40"/>
                        </w:rPr>
                        <w:t>Application Guidelines</w:t>
                      </w:r>
                    </w:p>
                  </w:txbxContent>
                </v:textbox>
                <w10:wrap anchorx="margin"/>
              </v:shape>
            </w:pict>
          </mc:Fallback>
        </mc:AlternateContent>
      </w:r>
      <w:r w:rsidR="00FD5321" w:rsidRPr="00434198">
        <w:rPr>
          <w:noProof/>
        </w:rPr>
        <w:drawing>
          <wp:inline distT="0" distB="0" distL="0" distR="0" wp14:anchorId="552E118E" wp14:editId="75F2D2CA">
            <wp:extent cx="1453669" cy="857755"/>
            <wp:effectExtent l="0" t="0" r="0"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3669" cy="857755"/>
                    </a:xfrm>
                    <a:prstGeom prst="rect">
                      <a:avLst/>
                    </a:prstGeom>
                  </pic:spPr>
                </pic:pic>
              </a:graphicData>
            </a:graphic>
          </wp:inline>
        </w:drawing>
      </w:r>
      <w:r w:rsidR="00000000">
        <w:pict w14:anchorId="19A5E2D5">
          <v:rect id="_x0000_i1025" style="width:0;height:1.5pt" o:hralign="center" o:hrstd="t" o:hr="t" fillcolor="gray" stroked="f"/>
        </w:pict>
      </w:r>
    </w:p>
    <w:p w14:paraId="248D7F44" w14:textId="7FE2615C" w:rsidR="00F3201C" w:rsidRPr="00434198" w:rsidRDefault="00DD0D9D" w:rsidP="00FD5321">
      <w:pPr>
        <w:rPr>
          <w:rFonts w:ascii="Arial" w:hAnsi="Arial" w:cs="Arial"/>
        </w:rPr>
      </w:pPr>
      <w:r w:rsidRPr="00434198">
        <w:rPr>
          <w:rFonts w:ascii="Arial" w:hAnsi="Arial" w:cs="Arial"/>
          <w:b/>
          <w:u w:val="single"/>
        </w:rPr>
        <w:t>Purpose</w:t>
      </w:r>
      <w:r w:rsidR="0096662D" w:rsidRPr="00434198">
        <w:rPr>
          <w:rFonts w:ascii="Arial" w:hAnsi="Arial" w:cs="Arial"/>
          <w:b/>
          <w:u w:val="single"/>
        </w:rPr>
        <w:t xml:space="preserve"> of the Grants for Great Ideas P</w:t>
      </w:r>
      <w:r w:rsidRPr="00434198">
        <w:rPr>
          <w:rFonts w:ascii="Arial" w:hAnsi="Arial" w:cs="Arial"/>
          <w:b/>
          <w:u w:val="single"/>
        </w:rPr>
        <w:t>rogram</w:t>
      </w:r>
    </w:p>
    <w:p w14:paraId="0FBEF301" w14:textId="12DE999C" w:rsidR="00A2623F" w:rsidRPr="00434198" w:rsidRDefault="00FD5321" w:rsidP="00FD5321">
      <w:pPr>
        <w:rPr>
          <w:rFonts w:ascii="Arial" w:hAnsi="Arial" w:cs="Arial"/>
        </w:rPr>
      </w:pPr>
      <w:r w:rsidRPr="00434198">
        <w:rPr>
          <w:rFonts w:ascii="Arial" w:hAnsi="Arial" w:cs="Arial"/>
        </w:rPr>
        <w:t>The</w:t>
      </w:r>
      <w:r w:rsidR="00DB51C9" w:rsidRPr="00434198">
        <w:rPr>
          <w:rFonts w:ascii="Arial" w:hAnsi="Arial" w:cs="Arial"/>
        </w:rPr>
        <w:t xml:space="preserve"> </w:t>
      </w:r>
      <w:r w:rsidRPr="00434198">
        <w:rPr>
          <w:rFonts w:ascii="Arial" w:hAnsi="Arial" w:cs="Arial"/>
        </w:rPr>
        <w:t xml:space="preserve">Santa Fe Texas Education Foundation </w:t>
      </w:r>
      <w:r w:rsidR="00A2623F" w:rsidRPr="00434198">
        <w:rPr>
          <w:rFonts w:ascii="Arial" w:hAnsi="Arial" w:cs="Arial"/>
        </w:rPr>
        <w:t xml:space="preserve">(SFTXEF or Foundation) </w:t>
      </w:r>
      <w:r w:rsidR="00DB51C9" w:rsidRPr="00434198">
        <w:rPr>
          <w:rFonts w:ascii="Arial" w:hAnsi="Arial" w:cs="Arial"/>
          <w:b/>
          <w:bCs/>
        </w:rPr>
        <w:t>CULTIVATES</w:t>
      </w:r>
      <w:r w:rsidR="00DB51C9" w:rsidRPr="00434198">
        <w:rPr>
          <w:rFonts w:ascii="Arial" w:hAnsi="Arial" w:cs="Arial"/>
        </w:rPr>
        <w:t> and </w:t>
      </w:r>
      <w:r w:rsidR="00DB51C9" w:rsidRPr="00434198">
        <w:rPr>
          <w:rFonts w:ascii="Arial" w:hAnsi="Arial" w:cs="Arial"/>
          <w:b/>
          <w:bCs/>
        </w:rPr>
        <w:t>NURTURES </w:t>
      </w:r>
      <w:r w:rsidR="00DB51C9" w:rsidRPr="00434198">
        <w:rPr>
          <w:rFonts w:ascii="Arial" w:hAnsi="Arial" w:cs="Arial"/>
        </w:rPr>
        <w:t>the culture of generosity in our community, </w:t>
      </w:r>
      <w:r w:rsidR="00DB51C9" w:rsidRPr="00434198">
        <w:rPr>
          <w:rFonts w:ascii="Arial" w:hAnsi="Arial" w:cs="Arial"/>
          <w:b/>
          <w:bCs/>
        </w:rPr>
        <w:t>IGNITES</w:t>
      </w:r>
      <w:r w:rsidR="00DB51C9" w:rsidRPr="00434198">
        <w:rPr>
          <w:rFonts w:ascii="Arial" w:hAnsi="Arial" w:cs="Arial"/>
        </w:rPr>
        <w:t> exemplary experiences for every student and teacher, and</w:t>
      </w:r>
      <w:r w:rsidR="00DB51C9" w:rsidRPr="00434198">
        <w:rPr>
          <w:rFonts w:ascii="Arial" w:hAnsi="Arial" w:cs="Arial"/>
          <w:b/>
          <w:bCs/>
        </w:rPr>
        <w:t> INSPIRES</w:t>
      </w:r>
      <w:r w:rsidR="00DB51C9" w:rsidRPr="00434198">
        <w:rPr>
          <w:rFonts w:ascii="Arial" w:hAnsi="Arial" w:cs="Arial"/>
        </w:rPr>
        <w:t> the achievement of lifelong success.</w:t>
      </w:r>
    </w:p>
    <w:p w14:paraId="55ADCC68" w14:textId="7E9240FE" w:rsidR="0040332F" w:rsidRPr="00434198" w:rsidRDefault="0040332F" w:rsidP="0040332F">
      <w:pPr>
        <w:pStyle w:val="NormalWeb"/>
        <w:spacing w:before="0" w:beforeAutospacing="0" w:after="0" w:afterAutospacing="0"/>
        <w:textAlignment w:val="baseline"/>
        <w:rPr>
          <w:rFonts w:ascii="Arial" w:eastAsiaTheme="minorHAnsi" w:hAnsi="Arial" w:cs="Arial"/>
          <w:szCs w:val="16"/>
        </w:rPr>
      </w:pPr>
      <w:r w:rsidRPr="00434198">
        <w:rPr>
          <w:rFonts w:ascii="Arial" w:eastAsiaTheme="minorHAnsi" w:hAnsi="Arial" w:cs="Arial"/>
          <w:szCs w:val="16"/>
        </w:rPr>
        <w:t xml:space="preserve">The Santa Fe Texas Education Foundation supports educators and staff in Santa Fe ISD schools in a variety of ways, including the Grants for Great Ideas program. This program has been designed to accelerate your teachings, to inspire our youth, and to provide innovative opportunities that might not otherwise be </w:t>
      </w:r>
      <w:proofErr w:type="gramStart"/>
      <w:r w:rsidRPr="00434198">
        <w:rPr>
          <w:rFonts w:ascii="Arial" w:eastAsiaTheme="minorHAnsi" w:hAnsi="Arial" w:cs="Arial"/>
          <w:szCs w:val="16"/>
        </w:rPr>
        <w:t>possible</w:t>
      </w:r>
      <w:proofErr w:type="gramEnd"/>
      <w:r w:rsidRPr="00434198">
        <w:rPr>
          <w:rFonts w:ascii="Arial" w:eastAsiaTheme="minorHAnsi" w:hAnsi="Arial" w:cs="Arial"/>
          <w:szCs w:val="16"/>
        </w:rPr>
        <w:t xml:space="preserve"> made outside of Santa Fe ISD</w:t>
      </w:r>
      <w:r w:rsidR="00BE4FE2" w:rsidRPr="00434198">
        <w:rPr>
          <w:rFonts w:ascii="Arial" w:eastAsiaTheme="minorHAnsi" w:hAnsi="Arial" w:cs="Arial"/>
          <w:szCs w:val="16"/>
        </w:rPr>
        <w:t xml:space="preserve"> budgets</w:t>
      </w:r>
      <w:r w:rsidRPr="00434198">
        <w:rPr>
          <w:rFonts w:ascii="Arial" w:eastAsiaTheme="minorHAnsi" w:hAnsi="Arial" w:cs="Arial"/>
          <w:szCs w:val="16"/>
        </w:rPr>
        <w:t xml:space="preserve">. We encourage all departments in Santa Fe ISD to think outside of the box </w:t>
      </w:r>
      <w:proofErr w:type="gramStart"/>
      <w:r w:rsidRPr="00434198">
        <w:rPr>
          <w:rFonts w:ascii="Arial" w:eastAsiaTheme="minorHAnsi" w:hAnsi="Arial" w:cs="Arial"/>
          <w:szCs w:val="16"/>
        </w:rPr>
        <w:t>on</w:t>
      </w:r>
      <w:proofErr w:type="gramEnd"/>
      <w:r w:rsidRPr="00434198">
        <w:rPr>
          <w:rFonts w:ascii="Arial" w:eastAsiaTheme="minorHAnsi" w:hAnsi="Arial" w:cs="Arial"/>
          <w:szCs w:val="16"/>
        </w:rPr>
        <w:t xml:space="preserve"> how they can better impact our students. This program is not limited to classroom teachers. We can’t wait to read your applications!</w:t>
      </w:r>
    </w:p>
    <w:p w14:paraId="0787A6E6" w14:textId="77777777" w:rsidR="0040332F" w:rsidRPr="00434198" w:rsidRDefault="0040332F" w:rsidP="0040332F">
      <w:pPr>
        <w:pStyle w:val="NormalWeb"/>
        <w:spacing w:before="0" w:beforeAutospacing="0" w:after="0" w:afterAutospacing="0"/>
        <w:textAlignment w:val="baseline"/>
        <w:rPr>
          <w:rFonts w:ascii="Arial" w:eastAsiaTheme="minorHAnsi" w:hAnsi="Arial" w:cs="Arial"/>
          <w:szCs w:val="16"/>
        </w:rPr>
      </w:pPr>
    </w:p>
    <w:p w14:paraId="7A1A755B" w14:textId="0F6D9190" w:rsidR="0040332F" w:rsidRPr="00434198" w:rsidRDefault="0040332F" w:rsidP="0040332F">
      <w:pPr>
        <w:pStyle w:val="NormalWeb"/>
        <w:spacing w:before="0" w:beforeAutospacing="0" w:after="0" w:afterAutospacing="0"/>
        <w:textAlignment w:val="baseline"/>
        <w:rPr>
          <w:rStyle w:val="Hyperlink"/>
          <w:rFonts w:ascii="Arial" w:eastAsiaTheme="minorHAnsi" w:hAnsi="Arial" w:cs="Arial"/>
          <w:szCs w:val="16"/>
        </w:rPr>
      </w:pPr>
      <w:r w:rsidRPr="00434198">
        <w:rPr>
          <w:rFonts w:ascii="Arial" w:eastAsiaTheme="minorHAnsi" w:hAnsi="Arial" w:cs="Arial"/>
          <w:szCs w:val="16"/>
        </w:rPr>
        <w:t>For examples of what the Foundation has funded in the past, visit the Foundation website at </w:t>
      </w:r>
      <w:r w:rsidRPr="00434198">
        <w:rPr>
          <w:rFonts w:ascii="Arial" w:eastAsiaTheme="minorHAnsi" w:hAnsi="Arial" w:cs="Arial"/>
          <w:szCs w:val="16"/>
        </w:rPr>
        <w:fldChar w:fldCharType="begin"/>
      </w:r>
      <w:r w:rsidRPr="00434198">
        <w:rPr>
          <w:rFonts w:ascii="Arial" w:eastAsiaTheme="minorHAnsi" w:hAnsi="Arial" w:cs="Arial"/>
          <w:szCs w:val="16"/>
        </w:rPr>
        <w:instrText xml:space="preserve"> HYPERLINK "https://apply.mykaleidoscope.com/scholarships/GrantsforGreatIdeas" \t "_blank" </w:instrText>
      </w:r>
      <w:r w:rsidRPr="00434198">
        <w:rPr>
          <w:rFonts w:ascii="Arial" w:eastAsiaTheme="minorHAnsi" w:hAnsi="Arial" w:cs="Arial"/>
          <w:szCs w:val="16"/>
        </w:rPr>
      </w:r>
      <w:r w:rsidRPr="00434198">
        <w:rPr>
          <w:rFonts w:ascii="Arial" w:eastAsiaTheme="minorHAnsi" w:hAnsi="Arial" w:cs="Arial"/>
          <w:szCs w:val="16"/>
        </w:rPr>
        <w:fldChar w:fldCharType="separate"/>
      </w:r>
      <w:r w:rsidRPr="00434198">
        <w:rPr>
          <w:rStyle w:val="Hyperlink"/>
          <w:rFonts w:ascii="Arial" w:eastAsiaTheme="minorHAnsi" w:hAnsi="Arial" w:cs="Arial"/>
          <w:szCs w:val="16"/>
        </w:rPr>
        <w:t>https://santafetxedfoundation.org/what-we-do/</w:t>
      </w:r>
    </w:p>
    <w:p w14:paraId="5BCF6AB7" w14:textId="2C6C9765" w:rsidR="0040332F" w:rsidRPr="00434198" w:rsidRDefault="0040332F" w:rsidP="0040332F">
      <w:pPr>
        <w:pStyle w:val="NormalWeb"/>
        <w:spacing w:before="0" w:beforeAutospacing="0" w:after="0" w:afterAutospacing="0"/>
        <w:textAlignment w:val="baseline"/>
        <w:rPr>
          <w:rFonts w:ascii="Arial" w:eastAsiaTheme="minorHAnsi" w:hAnsi="Arial" w:cs="Arial"/>
          <w:szCs w:val="16"/>
        </w:rPr>
      </w:pPr>
      <w:r w:rsidRPr="00434198">
        <w:rPr>
          <w:rFonts w:ascii="Arial" w:eastAsiaTheme="minorHAnsi" w:hAnsi="Arial" w:cs="Arial"/>
          <w:szCs w:val="16"/>
        </w:rPr>
        <w:fldChar w:fldCharType="end"/>
      </w:r>
    </w:p>
    <w:p w14:paraId="655DD2E3" w14:textId="7BACA8A3" w:rsidR="00F3201C" w:rsidRPr="00434198" w:rsidRDefault="00FD5321" w:rsidP="008F6F29">
      <w:pPr>
        <w:spacing w:after="0" w:line="240" w:lineRule="auto"/>
        <w:rPr>
          <w:rFonts w:ascii="Arial" w:hAnsi="Arial" w:cs="Arial"/>
          <w:b/>
        </w:rPr>
      </w:pPr>
      <w:r w:rsidRPr="00434198">
        <w:rPr>
          <w:rFonts w:ascii="Arial" w:hAnsi="Arial" w:cs="Arial"/>
          <w:b/>
          <w:u w:val="single"/>
        </w:rPr>
        <w:t>Persons Eligible to Apply</w:t>
      </w:r>
      <w:r w:rsidRPr="00434198">
        <w:rPr>
          <w:rFonts w:ascii="Arial" w:hAnsi="Arial" w:cs="Arial"/>
          <w:b/>
        </w:rPr>
        <w:t xml:space="preserve"> </w:t>
      </w:r>
    </w:p>
    <w:p w14:paraId="7E17F6D6" w14:textId="77777777" w:rsidR="0096662D" w:rsidRPr="00434198" w:rsidRDefault="00B05EF1" w:rsidP="008F6F29">
      <w:pPr>
        <w:spacing w:after="0" w:line="240" w:lineRule="auto"/>
        <w:rPr>
          <w:rFonts w:ascii="Arial" w:hAnsi="Arial" w:cs="Arial"/>
        </w:rPr>
      </w:pPr>
      <w:r w:rsidRPr="00434198">
        <w:rPr>
          <w:rFonts w:ascii="Arial" w:hAnsi="Arial" w:cs="Arial"/>
        </w:rPr>
        <w:t xml:space="preserve">All employees of </w:t>
      </w:r>
      <w:r w:rsidR="00FD5321" w:rsidRPr="00434198">
        <w:rPr>
          <w:rFonts w:ascii="Arial" w:hAnsi="Arial" w:cs="Arial"/>
        </w:rPr>
        <w:t xml:space="preserve">Santa Fe ISD </w:t>
      </w:r>
      <w:r w:rsidR="00671475" w:rsidRPr="00434198">
        <w:rPr>
          <w:rFonts w:ascii="Arial" w:hAnsi="Arial" w:cs="Arial"/>
        </w:rPr>
        <w:t>are eligible to apply.</w:t>
      </w:r>
      <w:r w:rsidR="009774F9" w:rsidRPr="00434198">
        <w:rPr>
          <w:rFonts w:ascii="Arial" w:hAnsi="Arial" w:cs="Arial"/>
        </w:rPr>
        <w:t xml:space="preserve"> </w:t>
      </w:r>
    </w:p>
    <w:p w14:paraId="6D2FF102" w14:textId="09317F04" w:rsidR="00FD5321" w:rsidRPr="00434198" w:rsidRDefault="009774F9" w:rsidP="008F6F29">
      <w:pPr>
        <w:spacing w:after="0" w:line="240" w:lineRule="auto"/>
        <w:rPr>
          <w:rFonts w:ascii="Arial" w:hAnsi="Arial" w:cs="Arial"/>
          <w:b/>
          <w:bCs/>
          <w:i/>
          <w:iCs/>
        </w:rPr>
      </w:pPr>
      <w:r w:rsidRPr="00434198">
        <w:rPr>
          <w:rFonts w:ascii="Arial" w:hAnsi="Arial" w:cs="Arial"/>
          <w:b/>
          <w:bCs/>
          <w:i/>
          <w:iCs/>
        </w:rPr>
        <w:t xml:space="preserve">If the applicant </w:t>
      </w:r>
      <w:r w:rsidR="0096662D" w:rsidRPr="00434198">
        <w:rPr>
          <w:rFonts w:ascii="Arial" w:hAnsi="Arial" w:cs="Arial"/>
          <w:b/>
          <w:bCs/>
          <w:i/>
          <w:iCs/>
        </w:rPr>
        <w:t xml:space="preserve">has </w:t>
      </w:r>
      <w:r w:rsidRPr="00434198">
        <w:rPr>
          <w:rFonts w:ascii="Arial" w:hAnsi="Arial" w:cs="Arial"/>
          <w:b/>
          <w:bCs/>
          <w:i/>
          <w:iCs/>
        </w:rPr>
        <w:t>received a grant from SFTXEF in a previous year, the previous project must be</w:t>
      </w:r>
      <w:r w:rsidR="00B07858" w:rsidRPr="00434198">
        <w:rPr>
          <w:rFonts w:ascii="Arial" w:hAnsi="Arial" w:cs="Arial"/>
          <w:b/>
          <w:bCs/>
          <w:i/>
          <w:iCs/>
        </w:rPr>
        <w:t xml:space="preserve"> </w:t>
      </w:r>
      <w:r w:rsidRPr="00434198">
        <w:rPr>
          <w:rFonts w:ascii="Arial" w:hAnsi="Arial" w:cs="Arial"/>
          <w:b/>
          <w:bCs/>
          <w:i/>
          <w:iCs/>
        </w:rPr>
        <w:t xml:space="preserve">implemented and </w:t>
      </w:r>
      <w:r w:rsidR="00BE4FE2" w:rsidRPr="00434198">
        <w:rPr>
          <w:rFonts w:ascii="Arial" w:hAnsi="Arial" w:cs="Arial"/>
          <w:b/>
          <w:bCs/>
          <w:i/>
          <w:iCs/>
        </w:rPr>
        <w:t>a</w:t>
      </w:r>
      <w:r w:rsidRPr="00434198">
        <w:rPr>
          <w:rFonts w:ascii="Arial" w:hAnsi="Arial" w:cs="Arial"/>
          <w:b/>
          <w:bCs/>
          <w:i/>
          <w:iCs/>
        </w:rPr>
        <w:t xml:space="preserve"> </w:t>
      </w:r>
      <w:hyperlink r:id="rId7" w:history="1">
        <w:r w:rsidR="00591344" w:rsidRPr="009B7450">
          <w:rPr>
            <w:rStyle w:val="Hyperlink"/>
            <w:rFonts w:ascii="Arial" w:hAnsi="Arial" w:cs="Arial"/>
            <w:b/>
            <w:bCs/>
            <w:i/>
            <w:iCs/>
            <w:color w:val="FF0000"/>
          </w:rPr>
          <w:t>Final Report</w:t>
        </w:r>
        <w:r w:rsidRPr="009B7450">
          <w:rPr>
            <w:rStyle w:val="Hyperlink"/>
            <w:rFonts w:ascii="Arial" w:hAnsi="Arial" w:cs="Arial"/>
            <w:b/>
            <w:bCs/>
            <w:i/>
            <w:iCs/>
            <w:color w:val="FF0000"/>
          </w:rPr>
          <w:t xml:space="preserve"> Form</w:t>
        </w:r>
      </w:hyperlink>
      <w:r w:rsidRPr="00434198">
        <w:rPr>
          <w:rFonts w:ascii="Arial" w:hAnsi="Arial" w:cs="Arial"/>
          <w:b/>
          <w:bCs/>
          <w:i/>
          <w:iCs/>
        </w:rPr>
        <w:t xml:space="preserve"> submitted before applying for another grant</w:t>
      </w:r>
      <w:r w:rsidR="0096662D" w:rsidRPr="00434198">
        <w:rPr>
          <w:rFonts w:ascii="Arial" w:hAnsi="Arial" w:cs="Arial"/>
          <w:b/>
          <w:bCs/>
          <w:i/>
          <w:iCs/>
        </w:rPr>
        <w:t>.</w:t>
      </w:r>
    </w:p>
    <w:p w14:paraId="7FC34914" w14:textId="77777777" w:rsidR="008F6F29" w:rsidRPr="00434198" w:rsidRDefault="008F6F29" w:rsidP="008F6F29">
      <w:pPr>
        <w:spacing w:after="0" w:line="240" w:lineRule="auto"/>
        <w:rPr>
          <w:rFonts w:ascii="Arial" w:hAnsi="Arial" w:cs="Arial"/>
          <w:b/>
          <w:bCs/>
          <w:i/>
          <w:iCs/>
        </w:rPr>
      </w:pPr>
    </w:p>
    <w:p w14:paraId="301F2676" w14:textId="77777777" w:rsidR="00F3201C" w:rsidRPr="00434198" w:rsidRDefault="00FD5321" w:rsidP="00F3201C">
      <w:pPr>
        <w:spacing w:line="240" w:lineRule="auto"/>
        <w:rPr>
          <w:rFonts w:ascii="Arial" w:hAnsi="Arial" w:cs="Arial"/>
          <w:b/>
        </w:rPr>
      </w:pPr>
      <w:r w:rsidRPr="00434198">
        <w:rPr>
          <w:rFonts w:ascii="Arial" w:hAnsi="Arial" w:cs="Arial"/>
          <w:b/>
          <w:u w:val="single"/>
        </w:rPr>
        <w:t>Award of Funds</w:t>
      </w:r>
    </w:p>
    <w:p w14:paraId="77A2C786" w14:textId="51DCBDAC" w:rsidR="004F1D49" w:rsidRPr="00434198" w:rsidRDefault="004F1D49" w:rsidP="004F1D49">
      <w:pPr>
        <w:spacing w:line="240" w:lineRule="auto"/>
        <w:rPr>
          <w:rFonts w:ascii="Arial" w:hAnsi="Arial" w:cs="Arial"/>
          <w:i/>
        </w:rPr>
      </w:pPr>
      <w:r w:rsidRPr="00434198">
        <w:rPr>
          <w:rFonts w:ascii="Arial" w:hAnsi="Arial" w:cs="Arial"/>
        </w:rPr>
        <w:t xml:space="preserve">Grants for Great Ideas proposals are for creative or innovative needs </w:t>
      </w:r>
      <w:r w:rsidR="00AF25AE" w:rsidRPr="00434198">
        <w:rPr>
          <w:rFonts w:ascii="Arial" w:hAnsi="Arial" w:cs="Arial"/>
        </w:rPr>
        <w:t>of $501 or greater</w:t>
      </w:r>
      <w:r w:rsidRPr="00434198">
        <w:rPr>
          <w:rFonts w:ascii="Arial" w:hAnsi="Arial" w:cs="Arial"/>
        </w:rPr>
        <w:t xml:space="preserve">. The number of proposals awarded will depend on funds available from the Foundation. </w:t>
      </w:r>
      <w:r w:rsidRPr="00434198">
        <w:rPr>
          <w:rFonts w:ascii="Arial" w:hAnsi="Arial" w:cs="Arial"/>
          <w:i/>
        </w:rPr>
        <w:t>However, we encourage proposals for all amounts!</w:t>
      </w:r>
    </w:p>
    <w:p w14:paraId="72DBBEBE" w14:textId="4F43A5C5" w:rsidR="004F1D49" w:rsidRPr="00434198" w:rsidRDefault="004F1D49" w:rsidP="00F3201C">
      <w:pPr>
        <w:spacing w:line="240" w:lineRule="auto"/>
        <w:rPr>
          <w:rFonts w:ascii="Arial" w:hAnsi="Arial" w:cs="Arial"/>
        </w:rPr>
      </w:pPr>
      <w:r w:rsidRPr="00434198">
        <w:rPr>
          <w:rFonts w:ascii="Arial" w:hAnsi="Arial" w:cs="Arial"/>
        </w:rPr>
        <w:t>If the proposal amounts to $500 or less, please submit a Classroom Wish List at</w:t>
      </w:r>
      <w:r w:rsidR="00D41FBE" w:rsidRPr="00434198">
        <w:rPr>
          <w:rFonts w:ascii="Arial" w:hAnsi="Arial" w:cs="Arial"/>
        </w:rPr>
        <w:t xml:space="preserve">: </w:t>
      </w:r>
      <w:hyperlink r:id="rId8" w:history="1">
        <w:r w:rsidR="00D41FBE" w:rsidRPr="00434198">
          <w:rPr>
            <w:rStyle w:val="Hyperlink"/>
            <w:rFonts w:ascii="Arial" w:hAnsi="Arial" w:cs="Arial"/>
          </w:rPr>
          <w:t>https://santafetxedfoundation.org/what-we-do/classroom-wish-lists.html</w:t>
        </w:r>
      </w:hyperlink>
    </w:p>
    <w:p w14:paraId="329D1E5E" w14:textId="710AE55D" w:rsidR="00FD5321" w:rsidRPr="00434198" w:rsidRDefault="00FD5321" w:rsidP="008F6F29">
      <w:pPr>
        <w:spacing w:after="0"/>
        <w:rPr>
          <w:rFonts w:ascii="Arial" w:hAnsi="Arial" w:cs="Arial"/>
          <w:b/>
        </w:rPr>
      </w:pPr>
      <w:r w:rsidRPr="00434198">
        <w:rPr>
          <w:rFonts w:ascii="Arial" w:hAnsi="Arial" w:cs="Arial"/>
          <w:b/>
          <w:u w:val="single"/>
        </w:rPr>
        <w:t>Selection Criteria</w:t>
      </w:r>
    </w:p>
    <w:p w14:paraId="082B6178" w14:textId="4EBAD85D" w:rsidR="008E369A" w:rsidRPr="00434198" w:rsidRDefault="00F3201C" w:rsidP="008F6F29">
      <w:pPr>
        <w:spacing w:after="0"/>
        <w:ind w:firstLine="360"/>
        <w:rPr>
          <w:rFonts w:ascii="Arial" w:hAnsi="Arial" w:cs="Arial"/>
          <w:b/>
        </w:rPr>
      </w:pPr>
      <w:r w:rsidRPr="00434198">
        <w:rPr>
          <w:rFonts w:ascii="Arial" w:hAnsi="Arial" w:cs="Arial"/>
          <w:b/>
        </w:rPr>
        <w:t>The proposal</w:t>
      </w:r>
      <w:r w:rsidR="008E369A" w:rsidRPr="00434198">
        <w:rPr>
          <w:rFonts w:ascii="Arial" w:hAnsi="Arial" w:cs="Arial"/>
          <w:b/>
        </w:rPr>
        <w:t>:</w:t>
      </w:r>
    </w:p>
    <w:p w14:paraId="6C9A70CA" w14:textId="78A30566" w:rsidR="008E369A" w:rsidRPr="00434198" w:rsidRDefault="008E369A" w:rsidP="00917070">
      <w:pPr>
        <w:pStyle w:val="ListParagraph"/>
        <w:numPr>
          <w:ilvl w:val="0"/>
          <w:numId w:val="7"/>
        </w:numPr>
        <w:spacing w:line="240" w:lineRule="auto"/>
        <w:rPr>
          <w:rFonts w:ascii="Arial" w:hAnsi="Arial" w:cs="Arial"/>
        </w:rPr>
      </w:pPr>
      <w:r w:rsidRPr="00434198">
        <w:rPr>
          <w:rFonts w:ascii="Arial" w:hAnsi="Arial" w:cs="Arial"/>
        </w:rPr>
        <w:t>Addresses important program objectives that relate to the campus or district improvement plan.</w:t>
      </w:r>
    </w:p>
    <w:p w14:paraId="21130F2B" w14:textId="59A04B7E" w:rsidR="008E369A" w:rsidRPr="00434198" w:rsidRDefault="008E369A" w:rsidP="00917070">
      <w:pPr>
        <w:pStyle w:val="ListParagraph"/>
        <w:numPr>
          <w:ilvl w:val="0"/>
          <w:numId w:val="7"/>
        </w:numPr>
        <w:spacing w:line="240" w:lineRule="auto"/>
        <w:rPr>
          <w:rFonts w:ascii="Arial" w:hAnsi="Arial" w:cs="Arial"/>
        </w:rPr>
      </w:pPr>
      <w:r w:rsidRPr="00434198">
        <w:rPr>
          <w:rFonts w:ascii="Arial" w:hAnsi="Arial" w:cs="Arial"/>
        </w:rPr>
        <w:t>Represents a creative or innovative approach to provide unique opportunities that enhance the quality of education that might not otherwise be accessible.</w:t>
      </w:r>
    </w:p>
    <w:p w14:paraId="757D13C9" w14:textId="43690AE3" w:rsidR="008E369A" w:rsidRPr="00434198" w:rsidRDefault="008E369A" w:rsidP="00F3201C">
      <w:pPr>
        <w:pStyle w:val="ListParagraph"/>
        <w:numPr>
          <w:ilvl w:val="0"/>
          <w:numId w:val="7"/>
        </w:numPr>
        <w:spacing w:line="240" w:lineRule="auto"/>
        <w:rPr>
          <w:rFonts w:ascii="Arial" w:hAnsi="Arial" w:cs="Arial"/>
        </w:rPr>
      </w:pPr>
      <w:r w:rsidRPr="00434198">
        <w:rPr>
          <w:rFonts w:ascii="Arial" w:hAnsi="Arial" w:cs="Arial"/>
        </w:rPr>
        <w:t>Supports the overall enhancement of the students’ experiences in the district.</w:t>
      </w:r>
    </w:p>
    <w:p w14:paraId="742BAED4" w14:textId="77777777" w:rsidR="00A57749" w:rsidRPr="00434198" w:rsidRDefault="00A57749" w:rsidP="00A57749">
      <w:pPr>
        <w:pStyle w:val="ListParagraph"/>
        <w:numPr>
          <w:ilvl w:val="0"/>
          <w:numId w:val="7"/>
        </w:numPr>
        <w:spacing w:line="240" w:lineRule="auto"/>
        <w:rPr>
          <w:rFonts w:ascii="Arial" w:hAnsi="Arial" w:cs="Arial"/>
        </w:rPr>
      </w:pPr>
      <w:r w:rsidRPr="00434198">
        <w:rPr>
          <w:rFonts w:ascii="Arial" w:hAnsi="Arial" w:cs="Arial"/>
        </w:rPr>
        <w:t>Criteria:</w:t>
      </w:r>
    </w:p>
    <w:p w14:paraId="340BF07E" w14:textId="77777777" w:rsidR="00A57749" w:rsidRPr="00434198" w:rsidRDefault="00A57749" w:rsidP="00A57749">
      <w:pPr>
        <w:pStyle w:val="ListParagraph"/>
        <w:numPr>
          <w:ilvl w:val="1"/>
          <w:numId w:val="7"/>
        </w:numPr>
        <w:spacing w:line="240" w:lineRule="auto"/>
        <w:rPr>
          <w:rFonts w:ascii="Arial" w:hAnsi="Arial" w:cs="Arial"/>
        </w:rPr>
      </w:pPr>
      <w:r w:rsidRPr="00434198">
        <w:rPr>
          <w:rFonts w:ascii="Arial" w:hAnsi="Arial" w:cs="Arial"/>
        </w:rPr>
        <w:t xml:space="preserve">Addresses important program objectives that relate to the campus or district improvement </w:t>
      </w:r>
      <w:proofErr w:type="gramStart"/>
      <w:r w:rsidRPr="00434198">
        <w:rPr>
          <w:rFonts w:ascii="Arial" w:hAnsi="Arial" w:cs="Arial"/>
        </w:rPr>
        <w:t>plan</w:t>
      </w:r>
      <w:proofErr w:type="gramEnd"/>
    </w:p>
    <w:p w14:paraId="4D699240" w14:textId="77777777" w:rsidR="00A57749" w:rsidRPr="00434198" w:rsidRDefault="00A57749" w:rsidP="00A57749">
      <w:pPr>
        <w:pStyle w:val="ListParagraph"/>
        <w:numPr>
          <w:ilvl w:val="1"/>
          <w:numId w:val="7"/>
        </w:numPr>
        <w:spacing w:line="240" w:lineRule="auto"/>
        <w:rPr>
          <w:rFonts w:ascii="Arial" w:hAnsi="Arial" w:cs="Arial"/>
        </w:rPr>
      </w:pPr>
      <w:r w:rsidRPr="00434198">
        <w:rPr>
          <w:rFonts w:ascii="Arial" w:hAnsi="Arial" w:cs="Arial"/>
        </w:rPr>
        <w:t>Represents a relative or innovative approach to provide unique opportunities that enhance the quality of education that might not otherwise be accessible.</w:t>
      </w:r>
    </w:p>
    <w:p w14:paraId="37E9AD3E" w14:textId="1107988F" w:rsidR="00A57749" w:rsidRPr="00434198" w:rsidRDefault="00A57749" w:rsidP="00A57749">
      <w:pPr>
        <w:pStyle w:val="ListParagraph"/>
        <w:numPr>
          <w:ilvl w:val="1"/>
          <w:numId w:val="7"/>
        </w:numPr>
        <w:spacing w:line="240" w:lineRule="auto"/>
        <w:rPr>
          <w:rFonts w:ascii="Arial" w:hAnsi="Arial" w:cs="Arial"/>
        </w:rPr>
      </w:pPr>
      <w:r w:rsidRPr="00434198">
        <w:rPr>
          <w:rFonts w:ascii="Arial" w:hAnsi="Arial" w:cs="Arial"/>
        </w:rPr>
        <w:t>Supports the overall enhancement of the student’s experiences in the district.</w:t>
      </w:r>
    </w:p>
    <w:p w14:paraId="4A5D83EA" w14:textId="77777777" w:rsidR="0097343A" w:rsidRPr="00434198" w:rsidRDefault="008E369A" w:rsidP="0097343A">
      <w:pPr>
        <w:pStyle w:val="ListParagraph"/>
        <w:numPr>
          <w:ilvl w:val="0"/>
          <w:numId w:val="7"/>
        </w:numPr>
        <w:spacing w:line="240" w:lineRule="auto"/>
        <w:rPr>
          <w:rFonts w:ascii="Arial" w:hAnsi="Arial" w:cs="Arial"/>
        </w:rPr>
      </w:pPr>
      <w:r w:rsidRPr="00434198">
        <w:rPr>
          <w:rFonts w:ascii="Arial" w:hAnsi="Arial" w:cs="Arial"/>
        </w:rPr>
        <w:t>Should include the following:</w:t>
      </w:r>
    </w:p>
    <w:p w14:paraId="747C0767" w14:textId="77777777" w:rsidR="0097343A" w:rsidRPr="00434198" w:rsidRDefault="008E369A" w:rsidP="0097343A">
      <w:pPr>
        <w:pStyle w:val="ListParagraph"/>
        <w:numPr>
          <w:ilvl w:val="1"/>
          <w:numId w:val="7"/>
        </w:numPr>
        <w:spacing w:line="240" w:lineRule="auto"/>
        <w:rPr>
          <w:rFonts w:ascii="Arial" w:hAnsi="Arial" w:cs="Arial"/>
        </w:rPr>
      </w:pPr>
      <w:r w:rsidRPr="00434198">
        <w:rPr>
          <w:rFonts w:ascii="Arial" w:hAnsi="Arial" w:cs="Arial"/>
        </w:rPr>
        <w:t>Specific and measurable objectives</w:t>
      </w:r>
    </w:p>
    <w:p w14:paraId="71D9B3F7" w14:textId="77777777" w:rsidR="0097343A" w:rsidRPr="00434198" w:rsidRDefault="008E369A" w:rsidP="0097343A">
      <w:pPr>
        <w:pStyle w:val="ListParagraph"/>
        <w:numPr>
          <w:ilvl w:val="1"/>
          <w:numId w:val="7"/>
        </w:numPr>
        <w:spacing w:line="240" w:lineRule="auto"/>
        <w:rPr>
          <w:rFonts w:ascii="Arial" w:hAnsi="Arial" w:cs="Arial"/>
        </w:rPr>
      </w:pPr>
      <w:r w:rsidRPr="00434198">
        <w:rPr>
          <w:rFonts w:ascii="Arial" w:hAnsi="Arial" w:cs="Arial"/>
        </w:rPr>
        <w:lastRenderedPageBreak/>
        <w:t>Instructional procedures (lesson plan)</w:t>
      </w:r>
    </w:p>
    <w:p w14:paraId="6952BB72" w14:textId="77777777" w:rsidR="0097343A" w:rsidRPr="00434198" w:rsidRDefault="008E369A" w:rsidP="0097343A">
      <w:pPr>
        <w:pStyle w:val="ListParagraph"/>
        <w:numPr>
          <w:ilvl w:val="1"/>
          <w:numId w:val="7"/>
        </w:numPr>
        <w:spacing w:line="240" w:lineRule="auto"/>
        <w:rPr>
          <w:rFonts w:ascii="Arial" w:hAnsi="Arial" w:cs="Arial"/>
        </w:rPr>
      </w:pPr>
      <w:r w:rsidRPr="00434198">
        <w:rPr>
          <w:rFonts w:ascii="Arial" w:hAnsi="Arial" w:cs="Arial"/>
        </w:rPr>
        <w:t>Evaluation procedures</w:t>
      </w:r>
    </w:p>
    <w:p w14:paraId="7D55D4A8" w14:textId="77777777" w:rsidR="0097343A" w:rsidRPr="00434198" w:rsidRDefault="0097343A" w:rsidP="0097343A">
      <w:pPr>
        <w:pStyle w:val="ListParagraph"/>
        <w:numPr>
          <w:ilvl w:val="0"/>
          <w:numId w:val="7"/>
        </w:numPr>
        <w:spacing w:line="240" w:lineRule="auto"/>
        <w:rPr>
          <w:rFonts w:ascii="Arial" w:hAnsi="Arial" w:cs="Arial"/>
        </w:rPr>
      </w:pPr>
      <w:r w:rsidRPr="00434198">
        <w:rPr>
          <w:rFonts w:ascii="Arial" w:hAnsi="Arial" w:cs="Arial"/>
        </w:rPr>
        <w:t>Should NOT include the following:</w:t>
      </w:r>
    </w:p>
    <w:p w14:paraId="55472D85" w14:textId="77777777" w:rsidR="0097343A" w:rsidRPr="00434198" w:rsidRDefault="0097343A" w:rsidP="0097343A">
      <w:pPr>
        <w:pStyle w:val="ListParagraph"/>
        <w:numPr>
          <w:ilvl w:val="1"/>
          <w:numId w:val="7"/>
        </w:numPr>
        <w:spacing w:line="240" w:lineRule="auto"/>
        <w:rPr>
          <w:rFonts w:ascii="Arial" w:hAnsi="Arial" w:cs="Arial"/>
        </w:rPr>
      </w:pPr>
      <w:r w:rsidRPr="00434198">
        <w:rPr>
          <w:rFonts w:ascii="Arial" w:hAnsi="Arial" w:cs="Arial"/>
        </w:rPr>
        <w:t>Furniture (unless there is a valid reason as to why it would be necessary. Ex. Wobble Chairs, etc.)</w:t>
      </w:r>
    </w:p>
    <w:p w14:paraId="6E50CF16" w14:textId="2255B367" w:rsidR="0097343A" w:rsidRPr="00434198" w:rsidRDefault="0097343A" w:rsidP="0097343A">
      <w:pPr>
        <w:pStyle w:val="ListParagraph"/>
        <w:numPr>
          <w:ilvl w:val="1"/>
          <w:numId w:val="7"/>
        </w:numPr>
        <w:spacing w:line="240" w:lineRule="auto"/>
        <w:rPr>
          <w:rFonts w:ascii="Arial" w:hAnsi="Arial" w:cs="Arial"/>
        </w:rPr>
      </w:pPr>
      <w:r w:rsidRPr="00434198">
        <w:rPr>
          <w:rFonts w:ascii="Arial" w:hAnsi="Arial" w:cs="Arial"/>
        </w:rPr>
        <w:t>Funding for items already provided by the campus budget or substitute pay/stipends.</w:t>
      </w:r>
    </w:p>
    <w:p w14:paraId="73607316" w14:textId="03F86484" w:rsidR="008E369A" w:rsidRPr="00434198" w:rsidRDefault="008E369A" w:rsidP="008F6F29">
      <w:pPr>
        <w:spacing w:after="0" w:line="240" w:lineRule="auto"/>
        <w:ind w:left="360"/>
        <w:rPr>
          <w:rFonts w:ascii="Arial" w:hAnsi="Arial" w:cs="Arial"/>
          <w:b/>
        </w:rPr>
      </w:pPr>
      <w:r w:rsidRPr="00434198">
        <w:rPr>
          <w:rFonts w:ascii="Arial" w:hAnsi="Arial" w:cs="Arial"/>
          <w:b/>
        </w:rPr>
        <w:t>Keep in mind:</w:t>
      </w:r>
    </w:p>
    <w:p w14:paraId="6B34E156" w14:textId="60DA9AD6" w:rsidR="008E369A" w:rsidRDefault="008E369A" w:rsidP="0040332F">
      <w:pPr>
        <w:pStyle w:val="ListParagraph"/>
        <w:numPr>
          <w:ilvl w:val="0"/>
          <w:numId w:val="8"/>
        </w:numPr>
        <w:spacing w:line="240" w:lineRule="auto"/>
        <w:rPr>
          <w:rFonts w:ascii="Arial" w:hAnsi="Arial" w:cs="Arial"/>
        </w:rPr>
      </w:pPr>
      <w:r w:rsidRPr="00434198">
        <w:rPr>
          <w:rFonts w:ascii="Arial" w:hAnsi="Arial" w:cs="Arial"/>
        </w:rPr>
        <w:t xml:space="preserve">Projects that will impact </w:t>
      </w:r>
      <w:proofErr w:type="gramStart"/>
      <w:r w:rsidRPr="00434198">
        <w:rPr>
          <w:rFonts w:ascii="Arial" w:hAnsi="Arial" w:cs="Arial"/>
        </w:rPr>
        <w:t>a large number of</w:t>
      </w:r>
      <w:proofErr w:type="gramEnd"/>
      <w:r w:rsidRPr="00434198">
        <w:rPr>
          <w:rFonts w:ascii="Arial" w:hAnsi="Arial" w:cs="Arial"/>
        </w:rPr>
        <w:t xml:space="preserve"> students are preferred.</w:t>
      </w:r>
    </w:p>
    <w:p w14:paraId="122F9678" w14:textId="77ACA020" w:rsidR="00DC1286" w:rsidRPr="00434198" w:rsidRDefault="00DC1286" w:rsidP="0040332F">
      <w:pPr>
        <w:pStyle w:val="ListParagraph"/>
        <w:numPr>
          <w:ilvl w:val="0"/>
          <w:numId w:val="8"/>
        </w:numPr>
        <w:spacing w:line="240" w:lineRule="auto"/>
        <w:rPr>
          <w:rFonts w:ascii="Arial" w:hAnsi="Arial" w:cs="Arial"/>
        </w:rPr>
      </w:pPr>
      <w:r>
        <w:rPr>
          <w:rFonts w:ascii="Arial" w:hAnsi="Arial" w:cs="Arial"/>
        </w:rPr>
        <w:t xml:space="preserve">Furniture will not be funded. </w:t>
      </w:r>
    </w:p>
    <w:p w14:paraId="474A3C48" w14:textId="50E4808E" w:rsidR="00F3201C" w:rsidRPr="00434198" w:rsidRDefault="00F3201C" w:rsidP="008E369A">
      <w:pPr>
        <w:pStyle w:val="ListParagraph"/>
        <w:numPr>
          <w:ilvl w:val="0"/>
          <w:numId w:val="8"/>
        </w:numPr>
        <w:rPr>
          <w:rFonts w:ascii="Arial" w:hAnsi="Arial" w:cs="Arial"/>
        </w:rPr>
      </w:pPr>
      <w:r w:rsidRPr="00434198">
        <w:rPr>
          <w:rFonts w:ascii="Arial" w:hAnsi="Arial" w:cs="Arial"/>
        </w:rPr>
        <w:t>Applications should not request funding for items already provided by the campus budget or substitute pay/stipends</w:t>
      </w:r>
      <w:r w:rsidR="0066772A" w:rsidRPr="00434198">
        <w:rPr>
          <w:rFonts w:ascii="Arial" w:hAnsi="Arial" w:cs="Arial"/>
        </w:rPr>
        <w:t>.</w:t>
      </w:r>
    </w:p>
    <w:p w14:paraId="3C82AD95" w14:textId="07AFC9CD" w:rsidR="0066772A" w:rsidRDefault="0066772A" w:rsidP="0066772A">
      <w:pPr>
        <w:pStyle w:val="ListParagraph"/>
        <w:numPr>
          <w:ilvl w:val="0"/>
          <w:numId w:val="8"/>
        </w:numPr>
        <w:rPr>
          <w:rFonts w:ascii="Arial" w:hAnsi="Arial" w:cs="Arial"/>
        </w:rPr>
      </w:pPr>
      <w:r w:rsidRPr="00434198">
        <w:rPr>
          <w:rFonts w:ascii="Arial" w:hAnsi="Arial" w:cs="Arial"/>
        </w:rPr>
        <w:t>It is important to communicate with campus leadership or department leadership before submitting the Grant application.</w:t>
      </w:r>
    </w:p>
    <w:p w14:paraId="26A34A9B" w14:textId="77777777" w:rsidR="009B7450" w:rsidRPr="009B7450" w:rsidRDefault="009B7450" w:rsidP="009B7450">
      <w:pPr>
        <w:pStyle w:val="ListParagraph"/>
        <w:numPr>
          <w:ilvl w:val="0"/>
          <w:numId w:val="8"/>
        </w:numPr>
        <w:rPr>
          <w:rFonts w:ascii="Arial" w:hAnsi="Arial" w:cs="Arial"/>
          <w:color w:val="FF0000"/>
        </w:rPr>
      </w:pPr>
      <w:r w:rsidRPr="009B7450">
        <w:rPr>
          <w:rFonts w:ascii="Arial" w:hAnsi="Arial" w:cs="Arial"/>
          <w:color w:val="FF0000"/>
        </w:rPr>
        <w:t>AMAZON:</w:t>
      </w:r>
    </w:p>
    <w:p w14:paraId="0672D25E" w14:textId="77777777" w:rsidR="009B7450" w:rsidRPr="009B7450" w:rsidRDefault="009B7450" w:rsidP="009B7450">
      <w:pPr>
        <w:pStyle w:val="ListParagraph"/>
        <w:numPr>
          <w:ilvl w:val="1"/>
          <w:numId w:val="8"/>
        </w:numPr>
        <w:rPr>
          <w:rFonts w:ascii="Arial" w:hAnsi="Arial" w:cs="Arial"/>
          <w:color w:val="FF0000"/>
        </w:rPr>
      </w:pPr>
      <w:r w:rsidRPr="009B7450">
        <w:rPr>
          <w:rFonts w:ascii="Arial" w:hAnsi="Arial" w:cs="Arial"/>
          <w:color w:val="FF0000"/>
        </w:rPr>
        <w:t>Work with Campus Secretary to identify items needed and build a wish list. Take a screenshot to share this information as your "</w:t>
      </w:r>
      <w:proofErr w:type="gramStart"/>
      <w:r w:rsidRPr="009B7450">
        <w:rPr>
          <w:rFonts w:ascii="Arial" w:hAnsi="Arial" w:cs="Arial"/>
          <w:color w:val="FF0000"/>
        </w:rPr>
        <w:t>quote"</w:t>
      </w:r>
      <w:proofErr w:type="gramEnd"/>
    </w:p>
    <w:p w14:paraId="4EA91D4A" w14:textId="6C11DDA3" w:rsidR="009B7450" w:rsidRDefault="009B7450" w:rsidP="009B7450">
      <w:pPr>
        <w:pStyle w:val="ListParagraph"/>
        <w:numPr>
          <w:ilvl w:val="1"/>
          <w:numId w:val="8"/>
        </w:numPr>
        <w:rPr>
          <w:rFonts w:ascii="Arial" w:hAnsi="Arial" w:cs="Arial"/>
          <w:color w:val="FF0000"/>
        </w:rPr>
      </w:pPr>
      <w:r w:rsidRPr="009B7450">
        <w:rPr>
          <w:rFonts w:ascii="Arial" w:hAnsi="Arial" w:cs="Arial"/>
          <w:color w:val="FF0000"/>
        </w:rPr>
        <w:t>Working with Amazon, you acknowledge that pricing may change when ready to order OR items may no longer be available. In the event the pricing increases, your potential Grant funds would remain the same and not increase because of the Amazon price increase.</w:t>
      </w:r>
    </w:p>
    <w:p w14:paraId="0F6A0976" w14:textId="13C2BBB5" w:rsidR="009B6A68" w:rsidRPr="009B7450" w:rsidRDefault="009B6A68" w:rsidP="009B7450">
      <w:pPr>
        <w:pStyle w:val="ListParagraph"/>
        <w:numPr>
          <w:ilvl w:val="1"/>
          <w:numId w:val="8"/>
        </w:numPr>
        <w:rPr>
          <w:rFonts w:ascii="Arial" w:hAnsi="Arial" w:cs="Arial"/>
          <w:color w:val="FF0000"/>
        </w:rPr>
      </w:pPr>
      <w:r>
        <w:rPr>
          <w:rFonts w:ascii="Arial" w:hAnsi="Arial" w:cs="Arial"/>
          <w:color w:val="FF0000"/>
        </w:rPr>
        <w:t xml:space="preserve">For clarification, please contact </w:t>
      </w:r>
      <w:hyperlink r:id="rId9" w:history="1">
        <w:r w:rsidRPr="009B6A68">
          <w:rPr>
            <w:rStyle w:val="Hyperlink"/>
            <w:rFonts w:ascii="Arial" w:hAnsi="Arial" w:cs="Arial"/>
          </w:rPr>
          <w:t>Bryan.Holliday@sfisd.org</w:t>
        </w:r>
      </w:hyperlink>
      <w:r>
        <w:rPr>
          <w:rFonts w:ascii="Arial" w:hAnsi="Arial" w:cs="Arial"/>
          <w:color w:val="FF0000"/>
        </w:rPr>
        <w:t>.</w:t>
      </w:r>
    </w:p>
    <w:p w14:paraId="72EBF8BA" w14:textId="69249C07" w:rsidR="0040332F" w:rsidRPr="00434198" w:rsidRDefault="00F3201C" w:rsidP="0040332F">
      <w:pPr>
        <w:pStyle w:val="ListParagraph"/>
        <w:numPr>
          <w:ilvl w:val="0"/>
          <w:numId w:val="8"/>
        </w:numPr>
        <w:rPr>
          <w:rFonts w:ascii="Arial" w:hAnsi="Arial" w:cs="Arial"/>
        </w:rPr>
      </w:pPr>
      <w:r w:rsidRPr="00434198">
        <w:rPr>
          <w:rFonts w:ascii="Arial" w:hAnsi="Arial" w:cs="Arial"/>
        </w:rPr>
        <w:t xml:space="preserve">Applications are subject </w:t>
      </w:r>
      <w:proofErr w:type="gramStart"/>
      <w:r w:rsidRPr="00434198">
        <w:rPr>
          <w:rFonts w:ascii="Arial" w:hAnsi="Arial" w:cs="Arial"/>
        </w:rPr>
        <w:t>for</w:t>
      </w:r>
      <w:proofErr w:type="gramEnd"/>
      <w:r w:rsidRPr="00434198">
        <w:rPr>
          <w:rFonts w:ascii="Arial" w:hAnsi="Arial" w:cs="Arial"/>
        </w:rPr>
        <w:t xml:space="preserve"> review by the campus principal and/or administrative staff. </w:t>
      </w:r>
    </w:p>
    <w:p w14:paraId="00679C1E" w14:textId="77777777" w:rsidR="0040332F" w:rsidRPr="00434198" w:rsidRDefault="00F3201C" w:rsidP="0040332F">
      <w:pPr>
        <w:pStyle w:val="ListParagraph"/>
        <w:numPr>
          <w:ilvl w:val="1"/>
          <w:numId w:val="8"/>
        </w:numPr>
        <w:rPr>
          <w:rFonts w:ascii="Arial" w:hAnsi="Arial" w:cs="Arial"/>
        </w:rPr>
      </w:pPr>
      <w:r w:rsidRPr="00434198">
        <w:rPr>
          <w:rFonts w:ascii="Arial" w:hAnsi="Arial" w:cs="Arial"/>
        </w:rPr>
        <w:t xml:space="preserve">The Foundation office will seek to obtain the additional, required approval signatures, as indicated on the application. </w:t>
      </w:r>
    </w:p>
    <w:p w14:paraId="2F0454CE" w14:textId="77777777" w:rsidR="0040332F" w:rsidRPr="00434198" w:rsidRDefault="00F3201C" w:rsidP="0040332F">
      <w:pPr>
        <w:pStyle w:val="ListParagraph"/>
        <w:numPr>
          <w:ilvl w:val="1"/>
          <w:numId w:val="8"/>
        </w:numPr>
        <w:rPr>
          <w:rFonts w:ascii="Arial" w:hAnsi="Arial" w:cs="Arial"/>
        </w:rPr>
      </w:pPr>
      <w:r w:rsidRPr="00434198">
        <w:rPr>
          <w:rFonts w:ascii="Arial" w:hAnsi="Arial" w:cs="Arial"/>
        </w:rPr>
        <w:t xml:space="preserve">If your request includes technology, you must get a quote from SFISD technology department. </w:t>
      </w:r>
    </w:p>
    <w:p w14:paraId="7E1F3420" w14:textId="21DCCF2A" w:rsidR="00F3201C" w:rsidRPr="00434198" w:rsidRDefault="00F3201C" w:rsidP="0040332F">
      <w:pPr>
        <w:pStyle w:val="ListParagraph"/>
        <w:numPr>
          <w:ilvl w:val="2"/>
          <w:numId w:val="8"/>
        </w:numPr>
        <w:rPr>
          <w:rFonts w:ascii="Arial" w:hAnsi="Arial" w:cs="Arial"/>
        </w:rPr>
      </w:pPr>
      <w:r w:rsidRPr="00434198">
        <w:rPr>
          <w:rFonts w:ascii="Arial" w:hAnsi="Arial" w:cs="Arial"/>
        </w:rPr>
        <w:t>Do so by accessing Eduphoria under the employee tab at sfisd.org. Click on ‘Helpdesk’, then</w:t>
      </w:r>
      <w:r w:rsidR="00917070" w:rsidRPr="00434198">
        <w:rPr>
          <w:rFonts w:ascii="Arial" w:hAnsi="Arial" w:cs="Arial"/>
        </w:rPr>
        <w:t xml:space="preserve"> </w:t>
      </w:r>
      <w:r w:rsidRPr="00434198">
        <w:rPr>
          <w:rFonts w:ascii="Arial" w:hAnsi="Arial" w:cs="Arial"/>
        </w:rPr>
        <w:t>‘Technology’, and finally ‘Request for Quote’.</w:t>
      </w:r>
    </w:p>
    <w:p w14:paraId="47F63BC0" w14:textId="31C7D2A3" w:rsidR="004F1D49" w:rsidRPr="00434198" w:rsidRDefault="004F1D49" w:rsidP="008F6F29">
      <w:pPr>
        <w:pStyle w:val="ListParagraph"/>
        <w:numPr>
          <w:ilvl w:val="0"/>
          <w:numId w:val="8"/>
        </w:numPr>
        <w:spacing w:after="0"/>
        <w:rPr>
          <w:rFonts w:ascii="Arial" w:hAnsi="Arial" w:cs="Arial"/>
        </w:rPr>
      </w:pPr>
      <w:r w:rsidRPr="00434198">
        <w:rPr>
          <w:rFonts w:ascii="Arial" w:hAnsi="Arial" w:cs="Arial"/>
        </w:rPr>
        <w:t>All materials or equipment funded by these grants are property of SFISD and canno</w:t>
      </w:r>
      <w:r w:rsidR="00917070" w:rsidRPr="00434198">
        <w:rPr>
          <w:rFonts w:ascii="Arial" w:hAnsi="Arial" w:cs="Arial"/>
        </w:rPr>
        <w:t>t be removed from the district.</w:t>
      </w:r>
    </w:p>
    <w:p w14:paraId="59E87900" w14:textId="77777777" w:rsidR="008F6F29" w:rsidRPr="00434198" w:rsidRDefault="008F6F29" w:rsidP="008F6F29">
      <w:pPr>
        <w:pStyle w:val="ListParagraph"/>
        <w:spacing w:after="0"/>
        <w:ind w:left="1080"/>
        <w:rPr>
          <w:rFonts w:ascii="Arial" w:hAnsi="Arial" w:cs="Arial"/>
        </w:rPr>
      </w:pPr>
    </w:p>
    <w:p w14:paraId="06AC9599" w14:textId="4811A817" w:rsidR="00DE3137" w:rsidRPr="00434198" w:rsidRDefault="00FD5321" w:rsidP="008F6F29">
      <w:pPr>
        <w:spacing w:after="0"/>
        <w:rPr>
          <w:rFonts w:ascii="Arial" w:hAnsi="Arial" w:cs="Arial"/>
          <w:b/>
        </w:rPr>
      </w:pPr>
      <w:r w:rsidRPr="00434198">
        <w:rPr>
          <w:rFonts w:ascii="Arial" w:hAnsi="Arial" w:cs="Arial"/>
          <w:b/>
          <w:u w:val="single"/>
        </w:rPr>
        <w:t>Process</w:t>
      </w:r>
      <w:r w:rsidRPr="00434198">
        <w:rPr>
          <w:rFonts w:ascii="Arial" w:hAnsi="Arial" w:cs="Arial"/>
          <w:b/>
        </w:rPr>
        <w:t xml:space="preserve"> </w:t>
      </w:r>
    </w:p>
    <w:p w14:paraId="6E435954" w14:textId="01607F47" w:rsidR="006B730A" w:rsidRPr="00434198" w:rsidRDefault="004F1D49" w:rsidP="006B730A">
      <w:pPr>
        <w:pStyle w:val="ListParagraph"/>
        <w:numPr>
          <w:ilvl w:val="0"/>
          <w:numId w:val="10"/>
        </w:numPr>
        <w:spacing w:after="160" w:line="259" w:lineRule="auto"/>
        <w:rPr>
          <w:rFonts w:ascii="Arial" w:hAnsi="Arial" w:cs="Arial"/>
        </w:rPr>
      </w:pPr>
      <w:r w:rsidRPr="00434198">
        <w:rPr>
          <w:rFonts w:ascii="Arial" w:hAnsi="Arial" w:cs="Arial"/>
        </w:rPr>
        <w:t xml:space="preserve">The Grant application window </w:t>
      </w:r>
      <w:r w:rsidR="006B730A" w:rsidRPr="00434198">
        <w:rPr>
          <w:rFonts w:ascii="Arial" w:hAnsi="Arial" w:cs="Arial"/>
        </w:rPr>
        <w:t xml:space="preserve">opens </w:t>
      </w:r>
      <w:r w:rsidR="008642C5" w:rsidRPr="00434198">
        <w:rPr>
          <w:rFonts w:ascii="Arial" w:hAnsi="Arial" w:cs="Arial"/>
        </w:rPr>
        <w:t>on August 1 and</w:t>
      </w:r>
      <w:r w:rsidR="006B730A" w:rsidRPr="00434198">
        <w:rPr>
          <w:rFonts w:ascii="Arial" w:hAnsi="Arial" w:cs="Arial"/>
        </w:rPr>
        <w:t xml:space="preserve"> closes on September</w:t>
      </w:r>
      <w:r w:rsidR="008642C5" w:rsidRPr="00434198">
        <w:rPr>
          <w:rFonts w:ascii="Arial" w:hAnsi="Arial" w:cs="Arial"/>
        </w:rPr>
        <w:t xml:space="preserve"> 30</w:t>
      </w:r>
      <w:r w:rsidR="006B730A" w:rsidRPr="00434198">
        <w:rPr>
          <w:rFonts w:ascii="Arial" w:hAnsi="Arial" w:cs="Arial"/>
        </w:rPr>
        <w:t>.</w:t>
      </w:r>
    </w:p>
    <w:p w14:paraId="5D07C71F" w14:textId="44B27A80" w:rsidR="00290623" w:rsidRPr="00434198" w:rsidRDefault="00290623" w:rsidP="006B730A">
      <w:pPr>
        <w:pStyle w:val="ListParagraph"/>
        <w:numPr>
          <w:ilvl w:val="0"/>
          <w:numId w:val="10"/>
        </w:numPr>
        <w:spacing w:after="160" w:line="259" w:lineRule="auto"/>
        <w:rPr>
          <w:rFonts w:ascii="Arial" w:hAnsi="Arial" w:cs="Arial"/>
        </w:rPr>
      </w:pPr>
      <w:r w:rsidRPr="00434198">
        <w:rPr>
          <w:rFonts w:ascii="Arial" w:hAnsi="Arial" w:cs="Arial"/>
        </w:rPr>
        <w:t>All applications are blinded and do not contain identifiable information about the applicant for committee review.</w:t>
      </w:r>
    </w:p>
    <w:p w14:paraId="762743BD" w14:textId="7BCEE893" w:rsidR="004F1D49" w:rsidRPr="00434198" w:rsidRDefault="00DD05E5" w:rsidP="00DD05E5">
      <w:pPr>
        <w:pStyle w:val="ListParagraph"/>
        <w:numPr>
          <w:ilvl w:val="0"/>
          <w:numId w:val="10"/>
        </w:numPr>
        <w:rPr>
          <w:rFonts w:ascii="Arial" w:hAnsi="Arial" w:cs="Arial"/>
        </w:rPr>
      </w:pPr>
      <w:r w:rsidRPr="00434198">
        <w:rPr>
          <w:rFonts w:ascii="Arial" w:hAnsi="Arial" w:cs="Arial"/>
        </w:rPr>
        <w:t xml:space="preserve">Applications received by </w:t>
      </w:r>
      <w:r w:rsidR="00AC2901" w:rsidRPr="00434198">
        <w:rPr>
          <w:rFonts w:ascii="Arial" w:hAnsi="Arial" w:cs="Arial"/>
        </w:rPr>
        <w:t>September 30</w:t>
      </w:r>
      <w:r w:rsidRPr="00434198">
        <w:rPr>
          <w:rFonts w:ascii="Arial" w:hAnsi="Arial" w:cs="Arial"/>
        </w:rPr>
        <w:t xml:space="preserve"> are reviewed by the Grants Committee and approved by the Executive Committee to </w:t>
      </w:r>
      <w:proofErr w:type="gramStart"/>
      <w:r w:rsidRPr="00434198">
        <w:rPr>
          <w:rFonts w:ascii="Arial" w:hAnsi="Arial" w:cs="Arial"/>
        </w:rPr>
        <w:t>award</w:t>
      </w:r>
      <w:proofErr w:type="gramEnd"/>
      <w:r w:rsidRPr="00434198">
        <w:rPr>
          <w:rFonts w:ascii="Arial" w:hAnsi="Arial" w:cs="Arial"/>
        </w:rPr>
        <w:t xml:space="preserve"> in </w:t>
      </w:r>
      <w:r w:rsidR="006B730A" w:rsidRPr="00434198">
        <w:rPr>
          <w:rFonts w:ascii="Arial" w:hAnsi="Arial" w:cs="Arial"/>
        </w:rPr>
        <w:t>the fall</w:t>
      </w:r>
      <w:r w:rsidRPr="00434198">
        <w:rPr>
          <w:rFonts w:ascii="Arial" w:hAnsi="Arial" w:cs="Arial"/>
        </w:rPr>
        <w:t xml:space="preserve"> (date</w:t>
      </w:r>
      <w:r w:rsidR="00AF25AE" w:rsidRPr="00434198">
        <w:rPr>
          <w:rFonts w:ascii="Arial" w:hAnsi="Arial" w:cs="Arial"/>
        </w:rPr>
        <w:t xml:space="preserve"> to be determined in collaboration</w:t>
      </w:r>
      <w:r w:rsidRPr="00434198">
        <w:rPr>
          <w:rFonts w:ascii="Arial" w:hAnsi="Arial" w:cs="Arial"/>
        </w:rPr>
        <w:t xml:space="preserve"> with district administration).</w:t>
      </w:r>
    </w:p>
    <w:p w14:paraId="3C2D2281" w14:textId="6E5A8B38" w:rsidR="00DD05E5" w:rsidRPr="00434198" w:rsidRDefault="00DD05E5" w:rsidP="00DD05E5">
      <w:pPr>
        <w:pStyle w:val="ListParagraph"/>
        <w:numPr>
          <w:ilvl w:val="0"/>
          <w:numId w:val="10"/>
        </w:numPr>
        <w:rPr>
          <w:rFonts w:ascii="Arial" w:hAnsi="Arial" w:cs="Arial"/>
        </w:rPr>
      </w:pPr>
      <w:r w:rsidRPr="00434198">
        <w:rPr>
          <w:rFonts w:ascii="Arial" w:hAnsi="Arial" w:cs="Arial"/>
        </w:rPr>
        <w:t>The Grants Committee of the Santa Fe TX Education Foundation cons</w:t>
      </w:r>
      <w:r w:rsidR="00917070" w:rsidRPr="00434198">
        <w:rPr>
          <w:rFonts w:ascii="Arial" w:hAnsi="Arial" w:cs="Arial"/>
        </w:rPr>
        <w:t xml:space="preserve">ists of anonymous board members and </w:t>
      </w:r>
      <w:r w:rsidRPr="00434198">
        <w:rPr>
          <w:rFonts w:ascii="Arial" w:hAnsi="Arial" w:cs="Arial"/>
        </w:rPr>
        <w:t>volunteers. This committee ranks proposals as follows:</w:t>
      </w:r>
    </w:p>
    <w:p w14:paraId="4A5437CF" w14:textId="19FF429F" w:rsidR="00AC2901" w:rsidRPr="00434198" w:rsidRDefault="00AC2901" w:rsidP="00DD05E5">
      <w:pPr>
        <w:pStyle w:val="ListParagraph"/>
        <w:numPr>
          <w:ilvl w:val="1"/>
          <w:numId w:val="10"/>
        </w:numPr>
        <w:rPr>
          <w:rFonts w:ascii="Arial" w:hAnsi="Arial" w:cs="Arial"/>
        </w:rPr>
      </w:pPr>
      <w:r w:rsidRPr="00434198">
        <w:rPr>
          <w:rFonts w:ascii="Arial" w:hAnsi="Arial" w:cs="Arial"/>
        </w:rPr>
        <w:t>Approval</w:t>
      </w:r>
    </w:p>
    <w:p w14:paraId="70AB7D43" w14:textId="6EAA7085" w:rsidR="00AC2901" w:rsidRPr="00434198" w:rsidRDefault="00AC2901" w:rsidP="00DD05E5">
      <w:pPr>
        <w:pStyle w:val="ListParagraph"/>
        <w:numPr>
          <w:ilvl w:val="1"/>
          <w:numId w:val="10"/>
        </w:numPr>
        <w:rPr>
          <w:rFonts w:ascii="Arial" w:hAnsi="Arial" w:cs="Arial"/>
        </w:rPr>
      </w:pPr>
      <w:r w:rsidRPr="00434198">
        <w:rPr>
          <w:rFonts w:ascii="Arial" w:hAnsi="Arial" w:cs="Arial"/>
        </w:rPr>
        <w:t>Approval with condition and/or modifications</w:t>
      </w:r>
    </w:p>
    <w:p w14:paraId="1BABA3EB" w14:textId="21232C85" w:rsidR="00AC2901" w:rsidRPr="00434198" w:rsidRDefault="00AC2901" w:rsidP="00DD05E5">
      <w:pPr>
        <w:pStyle w:val="ListParagraph"/>
        <w:numPr>
          <w:ilvl w:val="1"/>
          <w:numId w:val="10"/>
        </w:numPr>
        <w:rPr>
          <w:rFonts w:ascii="Arial" w:hAnsi="Arial" w:cs="Arial"/>
        </w:rPr>
      </w:pPr>
      <w:r w:rsidRPr="00434198">
        <w:rPr>
          <w:rFonts w:ascii="Arial" w:hAnsi="Arial" w:cs="Arial"/>
        </w:rPr>
        <w:t>Disapproval with suggestions for resubmission</w:t>
      </w:r>
    </w:p>
    <w:p w14:paraId="5D6FA07D" w14:textId="660ADC27" w:rsidR="00290F72" w:rsidRPr="00434198" w:rsidRDefault="00290F72" w:rsidP="00DD05E5">
      <w:pPr>
        <w:pStyle w:val="ListParagraph"/>
        <w:numPr>
          <w:ilvl w:val="1"/>
          <w:numId w:val="10"/>
        </w:numPr>
        <w:rPr>
          <w:rFonts w:ascii="Arial" w:hAnsi="Arial" w:cs="Arial"/>
        </w:rPr>
      </w:pPr>
      <w:r w:rsidRPr="00434198">
        <w:rPr>
          <w:rFonts w:ascii="Arial" w:hAnsi="Arial" w:cs="Arial"/>
        </w:rPr>
        <w:t>Disapproval</w:t>
      </w:r>
    </w:p>
    <w:p w14:paraId="24BD2737" w14:textId="156EEDA7" w:rsidR="00DD05E5" w:rsidRPr="00434198" w:rsidRDefault="00290F72" w:rsidP="008F6F29">
      <w:pPr>
        <w:pStyle w:val="ListParagraph"/>
        <w:numPr>
          <w:ilvl w:val="0"/>
          <w:numId w:val="10"/>
        </w:numPr>
        <w:spacing w:after="0"/>
        <w:rPr>
          <w:rFonts w:ascii="Arial" w:hAnsi="Arial" w:cs="Arial"/>
        </w:rPr>
      </w:pPr>
      <w:r w:rsidRPr="00434198">
        <w:rPr>
          <w:rFonts w:ascii="Arial" w:hAnsi="Arial" w:cs="Arial"/>
        </w:rPr>
        <w:lastRenderedPageBreak/>
        <w:t xml:space="preserve">Grants will be awarded on a date determined in collaboration with Santa Fe ISD administration. Applicants will be notified of their approval during the annual Grant Parade along with a letter detailing the process. Applications that will not receive funding will receive a detailed letter explaining why the project was declined. </w:t>
      </w:r>
      <w:r w:rsidR="00290623" w:rsidRPr="00434198">
        <w:rPr>
          <w:rFonts w:ascii="Arial" w:hAnsi="Arial" w:cs="Arial"/>
        </w:rPr>
        <w:t>All i</w:t>
      </w:r>
      <w:r w:rsidRPr="00434198">
        <w:rPr>
          <w:rFonts w:ascii="Arial" w:hAnsi="Arial" w:cs="Arial"/>
        </w:rPr>
        <w:t>tems are property of Santa Fe ISD.</w:t>
      </w:r>
    </w:p>
    <w:p w14:paraId="18A5A109" w14:textId="77777777" w:rsidR="008F6F29" w:rsidRPr="00434198" w:rsidRDefault="008F6F29" w:rsidP="008F6F29">
      <w:pPr>
        <w:pStyle w:val="ListParagraph"/>
        <w:spacing w:after="0"/>
        <w:rPr>
          <w:rFonts w:ascii="Arial" w:hAnsi="Arial" w:cs="Arial"/>
        </w:rPr>
      </w:pPr>
    </w:p>
    <w:p w14:paraId="6ABD93E2" w14:textId="5D112A3A" w:rsidR="0096662D" w:rsidRPr="00434198" w:rsidRDefault="00917070" w:rsidP="008F6F29">
      <w:pPr>
        <w:spacing w:after="0"/>
        <w:rPr>
          <w:rFonts w:ascii="Arial" w:hAnsi="Arial" w:cs="Arial"/>
          <w:b/>
        </w:rPr>
      </w:pPr>
      <w:r w:rsidRPr="00434198">
        <w:rPr>
          <w:rFonts w:ascii="Arial" w:hAnsi="Arial" w:cs="Arial"/>
          <w:b/>
          <w:u w:val="single"/>
        </w:rPr>
        <w:t>Tips for Completing the A</w:t>
      </w:r>
      <w:r w:rsidR="001F34F3" w:rsidRPr="00434198">
        <w:rPr>
          <w:rFonts w:ascii="Arial" w:hAnsi="Arial" w:cs="Arial"/>
          <w:b/>
          <w:u w:val="single"/>
        </w:rPr>
        <w:t>pplication</w:t>
      </w:r>
    </w:p>
    <w:p w14:paraId="39D6EB69" w14:textId="73B44632" w:rsidR="0096662D" w:rsidRPr="00434198" w:rsidRDefault="00AF25AE" w:rsidP="0096662D">
      <w:pPr>
        <w:pStyle w:val="ListParagraph"/>
        <w:numPr>
          <w:ilvl w:val="0"/>
          <w:numId w:val="23"/>
        </w:numPr>
        <w:rPr>
          <w:rFonts w:ascii="Arial" w:hAnsi="Arial" w:cs="Arial"/>
          <w:b/>
        </w:rPr>
      </w:pPr>
      <w:r w:rsidRPr="00434198">
        <w:rPr>
          <w:rFonts w:ascii="Arial" w:hAnsi="Arial" w:cs="Arial"/>
        </w:rPr>
        <w:t xml:space="preserve">If the proposal is valued at </w:t>
      </w:r>
      <w:r w:rsidR="00917070" w:rsidRPr="00434198">
        <w:rPr>
          <w:rFonts w:ascii="Arial" w:hAnsi="Arial" w:cs="Arial"/>
        </w:rPr>
        <w:t>or below $500</w:t>
      </w:r>
      <w:r w:rsidRPr="00434198">
        <w:rPr>
          <w:rFonts w:ascii="Arial" w:hAnsi="Arial" w:cs="Arial"/>
        </w:rPr>
        <w:t>, complete a Classroom Wish List</w:t>
      </w:r>
      <w:r w:rsidR="00AC2901" w:rsidRPr="00434198">
        <w:rPr>
          <w:rFonts w:ascii="Arial" w:hAnsi="Arial" w:cs="Arial"/>
        </w:rPr>
        <w:t xml:space="preserve"> application</w:t>
      </w:r>
      <w:r w:rsidRPr="00434198">
        <w:rPr>
          <w:rFonts w:ascii="Arial" w:hAnsi="Arial" w:cs="Arial"/>
        </w:rPr>
        <w:t>. Find these instru</w:t>
      </w:r>
      <w:r w:rsidR="00917070" w:rsidRPr="00434198">
        <w:rPr>
          <w:rFonts w:ascii="Arial" w:hAnsi="Arial" w:cs="Arial"/>
        </w:rPr>
        <w:t>ctions on the Foundation’s websit</w:t>
      </w:r>
      <w:r w:rsidR="008768C2" w:rsidRPr="00434198">
        <w:rPr>
          <w:rFonts w:ascii="Arial" w:hAnsi="Arial" w:cs="Arial"/>
        </w:rPr>
        <w:t xml:space="preserve">e under What We Do/Classroom Wish Lists at </w:t>
      </w:r>
      <w:proofErr w:type="gramStart"/>
      <w:r w:rsidR="008768C2" w:rsidRPr="00434198">
        <w:rPr>
          <w:rFonts w:ascii="Arial" w:hAnsi="Arial" w:cs="Arial"/>
        </w:rPr>
        <w:t>www.santafetxedfoundation.org</w:t>
      </w:r>
      <w:proofErr w:type="gramEnd"/>
    </w:p>
    <w:p w14:paraId="7CBBB94B" w14:textId="26D60B15" w:rsidR="0096662D" w:rsidRPr="00434198" w:rsidRDefault="00917070" w:rsidP="0096662D">
      <w:pPr>
        <w:pStyle w:val="ListParagraph"/>
        <w:numPr>
          <w:ilvl w:val="0"/>
          <w:numId w:val="23"/>
        </w:numPr>
        <w:rPr>
          <w:rFonts w:ascii="Arial" w:hAnsi="Arial" w:cs="Arial"/>
          <w:b/>
        </w:rPr>
      </w:pPr>
      <w:r w:rsidRPr="00434198">
        <w:rPr>
          <w:rFonts w:ascii="Arial" w:hAnsi="Arial" w:cs="Arial"/>
        </w:rPr>
        <w:t>E</w:t>
      </w:r>
      <w:r w:rsidR="00AF25AE" w:rsidRPr="00434198">
        <w:rPr>
          <w:rFonts w:ascii="Arial" w:hAnsi="Arial" w:cs="Arial"/>
        </w:rPr>
        <w:t xml:space="preserve">xplain how the items will be used </w:t>
      </w:r>
      <w:r w:rsidR="00A10493" w:rsidRPr="00434198">
        <w:rPr>
          <w:rFonts w:ascii="Arial" w:hAnsi="Arial" w:cs="Arial"/>
        </w:rPr>
        <w:t xml:space="preserve">in a creative or </w:t>
      </w:r>
      <w:r w:rsidR="00AF25AE" w:rsidRPr="00434198">
        <w:rPr>
          <w:rFonts w:ascii="Arial" w:hAnsi="Arial" w:cs="Arial"/>
        </w:rPr>
        <w:t xml:space="preserve">innovative way that </w:t>
      </w:r>
      <w:r w:rsidR="0096662D" w:rsidRPr="00434198">
        <w:rPr>
          <w:rFonts w:ascii="Arial" w:hAnsi="Arial" w:cs="Arial"/>
        </w:rPr>
        <w:t xml:space="preserve">will </w:t>
      </w:r>
      <w:r w:rsidR="00A10493" w:rsidRPr="00434198">
        <w:rPr>
          <w:rFonts w:ascii="Arial" w:hAnsi="Arial" w:cs="Arial"/>
        </w:rPr>
        <w:t>positively impact a greater number of students.</w:t>
      </w:r>
    </w:p>
    <w:p w14:paraId="203CCAEA" w14:textId="1483929F" w:rsidR="0096662D" w:rsidRPr="00434198" w:rsidRDefault="00A10493" w:rsidP="0096662D">
      <w:pPr>
        <w:pStyle w:val="ListParagraph"/>
        <w:numPr>
          <w:ilvl w:val="0"/>
          <w:numId w:val="23"/>
        </w:numPr>
        <w:rPr>
          <w:rFonts w:ascii="Arial" w:hAnsi="Arial" w:cs="Arial"/>
          <w:b/>
        </w:rPr>
      </w:pPr>
      <w:r w:rsidRPr="00434198">
        <w:rPr>
          <w:rFonts w:ascii="Arial" w:hAnsi="Arial" w:cs="Arial"/>
        </w:rPr>
        <w:t>Be specific and thorough, completing all fields on the application.</w:t>
      </w:r>
    </w:p>
    <w:p w14:paraId="0E2B2A94" w14:textId="6897DB4C" w:rsidR="00DE43D5" w:rsidRPr="00434198" w:rsidRDefault="00DE43D5" w:rsidP="00DE43D5">
      <w:pPr>
        <w:pStyle w:val="ListParagraph"/>
        <w:numPr>
          <w:ilvl w:val="0"/>
          <w:numId w:val="23"/>
        </w:numPr>
        <w:rPr>
          <w:rFonts w:ascii="Arial" w:eastAsia="Times New Roman" w:hAnsi="Arial" w:cs="Arial"/>
          <w:b/>
          <w:bCs/>
        </w:rPr>
      </w:pPr>
      <w:r w:rsidRPr="00434198">
        <w:rPr>
          <w:rFonts w:ascii="Arial" w:eastAsia="Times New Roman" w:hAnsi="Arial" w:cs="Arial"/>
        </w:rPr>
        <w:t>Remember that not all members of the grant review committee</w:t>
      </w:r>
      <w:r w:rsidR="005B31B2" w:rsidRPr="00434198">
        <w:rPr>
          <w:rFonts w:ascii="Arial" w:eastAsia="Times New Roman" w:hAnsi="Arial" w:cs="Arial"/>
        </w:rPr>
        <w:t xml:space="preserve"> </w:t>
      </w:r>
      <w:r w:rsidRPr="00434198">
        <w:rPr>
          <w:rFonts w:ascii="Arial" w:eastAsia="Times New Roman" w:hAnsi="Arial" w:cs="Arial"/>
        </w:rPr>
        <w:t>are educators. Please explain acronyms and educational terminology.</w:t>
      </w:r>
    </w:p>
    <w:p w14:paraId="5C63DDA7" w14:textId="60BD209D" w:rsidR="0096662D" w:rsidRPr="00434198" w:rsidRDefault="00917070" w:rsidP="0096662D">
      <w:pPr>
        <w:pStyle w:val="ListParagraph"/>
        <w:numPr>
          <w:ilvl w:val="0"/>
          <w:numId w:val="23"/>
        </w:numPr>
        <w:rPr>
          <w:rFonts w:ascii="Arial" w:hAnsi="Arial" w:cs="Arial"/>
          <w:b/>
        </w:rPr>
      </w:pPr>
      <w:r w:rsidRPr="00434198">
        <w:rPr>
          <w:rFonts w:ascii="Arial" w:hAnsi="Arial" w:cs="Arial"/>
        </w:rPr>
        <w:t>Photos</w:t>
      </w:r>
      <w:r w:rsidR="00A10493" w:rsidRPr="00434198">
        <w:rPr>
          <w:rFonts w:ascii="Arial" w:hAnsi="Arial" w:cs="Arial"/>
        </w:rPr>
        <w:t>, web links, or other supporting documents are encouraged.</w:t>
      </w:r>
    </w:p>
    <w:p w14:paraId="52990EF6" w14:textId="3040E069" w:rsidR="008F6F29" w:rsidRPr="00434198" w:rsidRDefault="008F6F29" w:rsidP="0096662D">
      <w:pPr>
        <w:pStyle w:val="ListParagraph"/>
        <w:numPr>
          <w:ilvl w:val="0"/>
          <w:numId w:val="23"/>
        </w:numPr>
        <w:rPr>
          <w:rFonts w:ascii="Arial" w:hAnsi="Arial" w:cs="Arial"/>
          <w:b/>
        </w:rPr>
      </w:pPr>
      <w:r w:rsidRPr="00434198">
        <w:rPr>
          <w:rFonts w:ascii="Arial" w:hAnsi="Arial" w:cs="Arial"/>
        </w:rPr>
        <w:t xml:space="preserve">Any uploaded document in </w:t>
      </w:r>
      <w:r w:rsidR="00290623" w:rsidRPr="00434198">
        <w:rPr>
          <w:rFonts w:ascii="Arial" w:hAnsi="Arial" w:cs="Arial"/>
        </w:rPr>
        <w:t>Microsoft Forms</w:t>
      </w:r>
      <w:r w:rsidRPr="00434198">
        <w:rPr>
          <w:rFonts w:ascii="Arial" w:hAnsi="Arial" w:cs="Arial"/>
        </w:rPr>
        <w:t xml:space="preserve"> must be blinded. Use black sharpie or blank out the name to keep it blinded.</w:t>
      </w:r>
    </w:p>
    <w:p w14:paraId="5D3F2434" w14:textId="1A7530F8" w:rsidR="00C97A49" w:rsidRPr="00434198" w:rsidRDefault="00A10493" w:rsidP="0080611C">
      <w:pPr>
        <w:pStyle w:val="ListParagraph"/>
        <w:numPr>
          <w:ilvl w:val="0"/>
          <w:numId w:val="23"/>
        </w:numPr>
        <w:rPr>
          <w:rFonts w:ascii="Arial" w:hAnsi="Arial" w:cs="Arial"/>
          <w:b/>
        </w:rPr>
      </w:pPr>
      <w:r w:rsidRPr="00434198">
        <w:rPr>
          <w:rFonts w:ascii="Arial" w:hAnsi="Arial" w:cs="Arial"/>
        </w:rPr>
        <w:t xml:space="preserve">Contact Gina Welsh at 409-925-9080 or </w:t>
      </w:r>
      <w:hyperlink r:id="rId10" w:history="1">
        <w:r w:rsidRPr="00434198">
          <w:rPr>
            <w:rStyle w:val="Hyperlink"/>
            <w:rFonts w:ascii="Arial" w:hAnsi="Arial" w:cs="Arial"/>
            <w:color w:val="auto"/>
          </w:rPr>
          <w:t>gina.welsh@sfisd.org</w:t>
        </w:r>
      </w:hyperlink>
      <w:r w:rsidRPr="00434198">
        <w:rPr>
          <w:rFonts w:ascii="Arial" w:hAnsi="Arial" w:cs="Arial"/>
        </w:rPr>
        <w:t xml:space="preserve"> with any questions about the grant guidelines or application process.</w:t>
      </w:r>
      <w:r w:rsidR="006C38B5" w:rsidRPr="00434198">
        <w:rPr>
          <w:rFonts w:ascii="Arial" w:hAnsi="Arial" w:cs="Arial"/>
          <w:sz w:val="22"/>
          <w:szCs w:val="22"/>
        </w:rPr>
        <w:t xml:space="preserve"> </w:t>
      </w:r>
    </w:p>
    <w:sectPr w:rsidR="00C97A49" w:rsidRPr="00434198" w:rsidSect="00BD51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C44"/>
    <w:multiLevelType w:val="hybridMultilevel"/>
    <w:tmpl w:val="DD627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01220"/>
    <w:multiLevelType w:val="hybridMultilevel"/>
    <w:tmpl w:val="EDD0E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F1F75"/>
    <w:multiLevelType w:val="hybridMultilevel"/>
    <w:tmpl w:val="C75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9294E"/>
    <w:multiLevelType w:val="hybridMultilevel"/>
    <w:tmpl w:val="BF86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B0460"/>
    <w:multiLevelType w:val="hybridMultilevel"/>
    <w:tmpl w:val="38965B42"/>
    <w:lvl w:ilvl="0" w:tplc="19AE6B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B2561F"/>
    <w:multiLevelType w:val="hybridMultilevel"/>
    <w:tmpl w:val="0D92EC34"/>
    <w:lvl w:ilvl="0" w:tplc="0E02CD08">
      <w:start w:val="9"/>
      <w:numFmt w:val="bullet"/>
      <w:lvlText w:val="-"/>
      <w:lvlJc w:val="left"/>
      <w:pPr>
        <w:ind w:left="720" w:hanging="360"/>
      </w:pPr>
      <w:rPr>
        <w:rFonts w:ascii="Times New Roman" w:eastAsiaTheme="minorHAnsi" w:hAnsi="Times New Roman" w:cs="Times New Roman" w:hint="default"/>
      </w:rPr>
    </w:lvl>
    <w:lvl w:ilvl="1" w:tplc="234220A4">
      <w:start w:val="1"/>
      <w:numFmt w:val="bullet"/>
      <w:lvlText w:val="o"/>
      <w:lvlJc w:val="left"/>
      <w:pPr>
        <w:ind w:left="1440" w:hanging="360"/>
      </w:pPr>
      <w:rPr>
        <w:rFonts w:ascii="Courier New" w:hAnsi="Courier New" w:cs="Courier New"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247C0"/>
    <w:multiLevelType w:val="multilevel"/>
    <w:tmpl w:val="BC848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20D2E"/>
    <w:multiLevelType w:val="hybridMultilevel"/>
    <w:tmpl w:val="B7500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FC539F"/>
    <w:multiLevelType w:val="hybridMultilevel"/>
    <w:tmpl w:val="558A1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2360C"/>
    <w:multiLevelType w:val="hybridMultilevel"/>
    <w:tmpl w:val="5DAE4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1395C"/>
    <w:multiLevelType w:val="hybridMultilevel"/>
    <w:tmpl w:val="6E902C4E"/>
    <w:lvl w:ilvl="0" w:tplc="0E02CD0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2C00"/>
    <w:multiLevelType w:val="hybridMultilevel"/>
    <w:tmpl w:val="5C5EE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6476A8"/>
    <w:multiLevelType w:val="hybridMultilevel"/>
    <w:tmpl w:val="345E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81E2F"/>
    <w:multiLevelType w:val="hybridMultilevel"/>
    <w:tmpl w:val="3C7823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2727F7"/>
    <w:multiLevelType w:val="hybridMultilevel"/>
    <w:tmpl w:val="D1E01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890B45"/>
    <w:multiLevelType w:val="hybridMultilevel"/>
    <w:tmpl w:val="EBB63B2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D569E"/>
    <w:multiLevelType w:val="hybridMultilevel"/>
    <w:tmpl w:val="6A62C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D74061"/>
    <w:multiLevelType w:val="hybridMultilevel"/>
    <w:tmpl w:val="85EEA244"/>
    <w:lvl w:ilvl="0" w:tplc="BDDC3454">
      <w:start w:val="1"/>
      <w:numFmt w:val="upp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65163FCC"/>
    <w:multiLevelType w:val="hybridMultilevel"/>
    <w:tmpl w:val="630E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72509"/>
    <w:multiLevelType w:val="multilevel"/>
    <w:tmpl w:val="E7E4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F960C7"/>
    <w:multiLevelType w:val="hybridMultilevel"/>
    <w:tmpl w:val="F1B0AF80"/>
    <w:lvl w:ilvl="0" w:tplc="0E02CD0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15FEA"/>
    <w:multiLevelType w:val="hybridMultilevel"/>
    <w:tmpl w:val="C046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56B1C"/>
    <w:multiLevelType w:val="hybridMultilevel"/>
    <w:tmpl w:val="CF5444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520C3E"/>
    <w:multiLevelType w:val="hybridMultilevel"/>
    <w:tmpl w:val="B6708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E43E83"/>
    <w:multiLevelType w:val="hybridMultilevel"/>
    <w:tmpl w:val="FBDE22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E516B2"/>
    <w:multiLevelType w:val="hybridMultilevel"/>
    <w:tmpl w:val="BC0C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B1D0C"/>
    <w:multiLevelType w:val="hybridMultilevel"/>
    <w:tmpl w:val="F44EE8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94390847">
    <w:abstractNumId w:val="12"/>
  </w:num>
  <w:num w:numId="2" w16cid:durableId="963117629">
    <w:abstractNumId w:val="5"/>
  </w:num>
  <w:num w:numId="3" w16cid:durableId="1804931196">
    <w:abstractNumId w:val="4"/>
  </w:num>
  <w:num w:numId="4" w16cid:durableId="1610577075">
    <w:abstractNumId w:val="2"/>
  </w:num>
  <w:num w:numId="5" w16cid:durableId="2047754986">
    <w:abstractNumId w:val="10"/>
  </w:num>
  <w:num w:numId="6" w16cid:durableId="1368720807">
    <w:abstractNumId w:val="20"/>
  </w:num>
  <w:num w:numId="7" w16cid:durableId="2027976673">
    <w:abstractNumId w:val="24"/>
  </w:num>
  <w:num w:numId="8" w16cid:durableId="1409428021">
    <w:abstractNumId w:val="22"/>
  </w:num>
  <w:num w:numId="9" w16cid:durableId="2010403161">
    <w:abstractNumId w:val="16"/>
  </w:num>
  <w:num w:numId="10" w16cid:durableId="153188117">
    <w:abstractNumId w:val="8"/>
  </w:num>
  <w:num w:numId="11" w16cid:durableId="1993606276">
    <w:abstractNumId w:val="13"/>
  </w:num>
  <w:num w:numId="12" w16cid:durableId="582421459">
    <w:abstractNumId w:val="1"/>
  </w:num>
  <w:num w:numId="13" w16cid:durableId="1809393830">
    <w:abstractNumId w:val="25"/>
  </w:num>
  <w:num w:numId="14" w16cid:durableId="1605304862">
    <w:abstractNumId w:val="14"/>
  </w:num>
  <w:num w:numId="15" w16cid:durableId="292904463">
    <w:abstractNumId w:val="9"/>
  </w:num>
  <w:num w:numId="16" w16cid:durableId="1236864903">
    <w:abstractNumId w:val="18"/>
  </w:num>
  <w:num w:numId="17" w16cid:durableId="1151408686">
    <w:abstractNumId w:val="21"/>
  </w:num>
  <w:num w:numId="18" w16cid:durableId="778796925">
    <w:abstractNumId w:val="23"/>
  </w:num>
  <w:num w:numId="19" w16cid:durableId="779687542">
    <w:abstractNumId w:val="26"/>
  </w:num>
  <w:num w:numId="20" w16cid:durableId="1698459135">
    <w:abstractNumId w:val="3"/>
  </w:num>
  <w:num w:numId="21" w16cid:durableId="1115641504">
    <w:abstractNumId w:val="0"/>
  </w:num>
  <w:num w:numId="22" w16cid:durableId="629945248">
    <w:abstractNumId w:val="7"/>
  </w:num>
  <w:num w:numId="23" w16cid:durableId="153957425">
    <w:abstractNumId w:val="11"/>
  </w:num>
  <w:num w:numId="24" w16cid:durableId="1389064201">
    <w:abstractNumId w:val="11"/>
  </w:num>
  <w:num w:numId="25" w16cid:durableId="983120332">
    <w:abstractNumId w:val="19"/>
  </w:num>
  <w:num w:numId="26" w16cid:durableId="285162428">
    <w:abstractNumId w:val="17"/>
  </w:num>
  <w:num w:numId="27" w16cid:durableId="1803421686">
    <w:abstractNumId w:val="15"/>
  </w:num>
  <w:num w:numId="28" w16cid:durableId="283080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9CB"/>
    <w:rsid w:val="00002DEC"/>
    <w:rsid w:val="00015F10"/>
    <w:rsid w:val="00054471"/>
    <w:rsid w:val="0008090E"/>
    <w:rsid w:val="00084DA0"/>
    <w:rsid w:val="00092EBC"/>
    <w:rsid w:val="00096F11"/>
    <w:rsid w:val="000A5AED"/>
    <w:rsid w:val="000B78A3"/>
    <w:rsid w:val="000D3A26"/>
    <w:rsid w:val="000E2C16"/>
    <w:rsid w:val="000F21A5"/>
    <w:rsid w:val="000F6628"/>
    <w:rsid w:val="001266A0"/>
    <w:rsid w:val="00185602"/>
    <w:rsid w:val="0019634B"/>
    <w:rsid w:val="001B32E6"/>
    <w:rsid w:val="001F34F3"/>
    <w:rsid w:val="00257A9C"/>
    <w:rsid w:val="002849C5"/>
    <w:rsid w:val="00290623"/>
    <w:rsid w:val="00290F72"/>
    <w:rsid w:val="002A41DD"/>
    <w:rsid w:val="002A56EE"/>
    <w:rsid w:val="002C315D"/>
    <w:rsid w:val="002C78B4"/>
    <w:rsid w:val="002E2C8B"/>
    <w:rsid w:val="00314C05"/>
    <w:rsid w:val="00320DDB"/>
    <w:rsid w:val="00360092"/>
    <w:rsid w:val="00373A33"/>
    <w:rsid w:val="0040332F"/>
    <w:rsid w:val="004123D3"/>
    <w:rsid w:val="0041559C"/>
    <w:rsid w:val="00434198"/>
    <w:rsid w:val="0044053A"/>
    <w:rsid w:val="004A461E"/>
    <w:rsid w:val="004B7642"/>
    <w:rsid w:val="004D66AE"/>
    <w:rsid w:val="004D7C3D"/>
    <w:rsid w:val="004F1D49"/>
    <w:rsid w:val="00504F56"/>
    <w:rsid w:val="00506C42"/>
    <w:rsid w:val="0050723E"/>
    <w:rsid w:val="00514176"/>
    <w:rsid w:val="0052147E"/>
    <w:rsid w:val="0052522C"/>
    <w:rsid w:val="005363A1"/>
    <w:rsid w:val="0054370A"/>
    <w:rsid w:val="005650EF"/>
    <w:rsid w:val="00571D43"/>
    <w:rsid w:val="00591344"/>
    <w:rsid w:val="00592063"/>
    <w:rsid w:val="005B31B2"/>
    <w:rsid w:val="005C3C98"/>
    <w:rsid w:val="005E4EB4"/>
    <w:rsid w:val="005F52CA"/>
    <w:rsid w:val="00610DB4"/>
    <w:rsid w:val="006115B0"/>
    <w:rsid w:val="00621534"/>
    <w:rsid w:val="006372D2"/>
    <w:rsid w:val="00665C0C"/>
    <w:rsid w:val="0066772A"/>
    <w:rsid w:val="00671475"/>
    <w:rsid w:val="00694F6D"/>
    <w:rsid w:val="006A7632"/>
    <w:rsid w:val="006B730A"/>
    <w:rsid w:val="006C38B5"/>
    <w:rsid w:val="006D4EAF"/>
    <w:rsid w:val="007273F2"/>
    <w:rsid w:val="007326FB"/>
    <w:rsid w:val="0073712E"/>
    <w:rsid w:val="007412B9"/>
    <w:rsid w:val="00755495"/>
    <w:rsid w:val="007634D1"/>
    <w:rsid w:val="00790299"/>
    <w:rsid w:val="007B6E80"/>
    <w:rsid w:val="007D577B"/>
    <w:rsid w:val="007E149A"/>
    <w:rsid w:val="007E73C6"/>
    <w:rsid w:val="007F3A0F"/>
    <w:rsid w:val="0080611C"/>
    <w:rsid w:val="008454EA"/>
    <w:rsid w:val="008642C5"/>
    <w:rsid w:val="008768C2"/>
    <w:rsid w:val="00885038"/>
    <w:rsid w:val="00891988"/>
    <w:rsid w:val="008A5E8A"/>
    <w:rsid w:val="008B1F75"/>
    <w:rsid w:val="008B31CB"/>
    <w:rsid w:val="008C2D53"/>
    <w:rsid w:val="008E2E0D"/>
    <w:rsid w:val="008E369A"/>
    <w:rsid w:val="008E5AE1"/>
    <w:rsid w:val="008F6F29"/>
    <w:rsid w:val="00902D7B"/>
    <w:rsid w:val="0090604E"/>
    <w:rsid w:val="00917070"/>
    <w:rsid w:val="00922079"/>
    <w:rsid w:val="00936C63"/>
    <w:rsid w:val="0096662D"/>
    <w:rsid w:val="0097343A"/>
    <w:rsid w:val="009774F9"/>
    <w:rsid w:val="00997D55"/>
    <w:rsid w:val="009A4278"/>
    <w:rsid w:val="009B6A68"/>
    <w:rsid w:val="009B7450"/>
    <w:rsid w:val="009D465E"/>
    <w:rsid w:val="009D5B3B"/>
    <w:rsid w:val="009E6FF4"/>
    <w:rsid w:val="00A04B65"/>
    <w:rsid w:val="00A10493"/>
    <w:rsid w:val="00A133F6"/>
    <w:rsid w:val="00A257DF"/>
    <w:rsid w:val="00A2623F"/>
    <w:rsid w:val="00A33DC0"/>
    <w:rsid w:val="00A34FD0"/>
    <w:rsid w:val="00A57749"/>
    <w:rsid w:val="00A6108D"/>
    <w:rsid w:val="00A65C15"/>
    <w:rsid w:val="00A7549D"/>
    <w:rsid w:val="00A87407"/>
    <w:rsid w:val="00AC2901"/>
    <w:rsid w:val="00AF25AE"/>
    <w:rsid w:val="00B05EF1"/>
    <w:rsid w:val="00B07858"/>
    <w:rsid w:val="00B1143E"/>
    <w:rsid w:val="00B1443B"/>
    <w:rsid w:val="00B60E07"/>
    <w:rsid w:val="00BC0810"/>
    <w:rsid w:val="00BC2D71"/>
    <w:rsid w:val="00BD512B"/>
    <w:rsid w:val="00BE0928"/>
    <w:rsid w:val="00BE4FE2"/>
    <w:rsid w:val="00BE56AA"/>
    <w:rsid w:val="00BF52B9"/>
    <w:rsid w:val="00BF608B"/>
    <w:rsid w:val="00C02590"/>
    <w:rsid w:val="00C13BDD"/>
    <w:rsid w:val="00C576D2"/>
    <w:rsid w:val="00C97A49"/>
    <w:rsid w:val="00CE31C9"/>
    <w:rsid w:val="00D12B55"/>
    <w:rsid w:val="00D41FBE"/>
    <w:rsid w:val="00D50972"/>
    <w:rsid w:val="00D64460"/>
    <w:rsid w:val="00D81A5C"/>
    <w:rsid w:val="00DA146E"/>
    <w:rsid w:val="00DA7B85"/>
    <w:rsid w:val="00DB51C9"/>
    <w:rsid w:val="00DB74EE"/>
    <w:rsid w:val="00DC1286"/>
    <w:rsid w:val="00DD05E5"/>
    <w:rsid w:val="00DD0D9D"/>
    <w:rsid w:val="00DD6121"/>
    <w:rsid w:val="00DE3137"/>
    <w:rsid w:val="00DE43D5"/>
    <w:rsid w:val="00DE59CB"/>
    <w:rsid w:val="00E14D8F"/>
    <w:rsid w:val="00E347E4"/>
    <w:rsid w:val="00E62F11"/>
    <w:rsid w:val="00E83B92"/>
    <w:rsid w:val="00EA5705"/>
    <w:rsid w:val="00ED0B90"/>
    <w:rsid w:val="00EE5E48"/>
    <w:rsid w:val="00F01D70"/>
    <w:rsid w:val="00F3201C"/>
    <w:rsid w:val="00F5178F"/>
    <w:rsid w:val="00F85918"/>
    <w:rsid w:val="00F9195A"/>
    <w:rsid w:val="00FA5A05"/>
    <w:rsid w:val="00FB4152"/>
    <w:rsid w:val="00FB467E"/>
    <w:rsid w:val="00FD3154"/>
    <w:rsid w:val="00FD5321"/>
    <w:rsid w:val="00FF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4D4D"/>
  <w15:docId w15:val="{8FD2E300-B68C-4946-9BAA-BD46EAD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12B"/>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D512B"/>
    <w:rPr>
      <w:rFonts w:ascii="Tahoma" w:hAnsi="Tahoma" w:cs="Tahoma"/>
      <w:sz w:val="16"/>
    </w:rPr>
  </w:style>
  <w:style w:type="character" w:styleId="PlaceholderText">
    <w:name w:val="Placeholder Text"/>
    <w:basedOn w:val="DefaultParagraphFont"/>
    <w:uiPriority w:val="99"/>
    <w:semiHidden/>
    <w:rsid w:val="000D3A26"/>
    <w:rPr>
      <w:color w:val="808080"/>
    </w:rPr>
  </w:style>
  <w:style w:type="paragraph" w:styleId="ListParagraph">
    <w:name w:val="List Paragraph"/>
    <w:basedOn w:val="Normal"/>
    <w:uiPriority w:val="34"/>
    <w:qFormat/>
    <w:rsid w:val="00C97A49"/>
    <w:pPr>
      <w:ind w:left="720"/>
      <w:contextualSpacing/>
    </w:pPr>
  </w:style>
  <w:style w:type="table" w:styleId="TableGrid">
    <w:name w:val="Table Grid"/>
    <w:basedOn w:val="TableNormal"/>
    <w:uiPriority w:val="59"/>
    <w:rsid w:val="002A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5F483CA3624E58937F2F38EA7456A7">
    <w:name w:val="C65F483CA3624E58937F2F38EA7456A7"/>
    <w:rsid w:val="00F9195A"/>
  </w:style>
  <w:style w:type="character" w:styleId="Hyperlink">
    <w:name w:val="Hyperlink"/>
    <w:basedOn w:val="DefaultParagraphFont"/>
    <w:uiPriority w:val="99"/>
    <w:unhideWhenUsed/>
    <w:rsid w:val="00096F11"/>
    <w:rPr>
      <w:color w:val="0000FF" w:themeColor="hyperlink"/>
      <w:u w:val="single"/>
    </w:rPr>
  </w:style>
  <w:style w:type="character" w:styleId="CommentReference">
    <w:name w:val="annotation reference"/>
    <w:basedOn w:val="DefaultParagraphFont"/>
    <w:uiPriority w:val="99"/>
    <w:semiHidden/>
    <w:unhideWhenUsed/>
    <w:rsid w:val="00320DDB"/>
    <w:rPr>
      <w:sz w:val="16"/>
      <w:szCs w:val="16"/>
    </w:rPr>
  </w:style>
  <w:style w:type="paragraph" w:styleId="CommentText">
    <w:name w:val="annotation text"/>
    <w:basedOn w:val="Normal"/>
    <w:link w:val="CommentTextChar"/>
    <w:uiPriority w:val="99"/>
    <w:semiHidden/>
    <w:unhideWhenUsed/>
    <w:rsid w:val="00320DDB"/>
    <w:pPr>
      <w:spacing w:line="240" w:lineRule="auto"/>
    </w:pPr>
    <w:rPr>
      <w:sz w:val="20"/>
      <w:szCs w:val="20"/>
    </w:rPr>
  </w:style>
  <w:style w:type="character" w:customStyle="1" w:styleId="CommentTextChar">
    <w:name w:val="Comment Text Char"/>
    <w:basedOn w:val="DefaultParagraphFont"/>
    <w:link w:val="CommentText"/>
    <w:uiPriority w:val="99"/>
    <w:semiHidden/>
    <w:rsid w:val="00320DDB"/>
    <w:rPr>
      <w:sz w:val="20"/>
      <w:szCs w:val="20"/>
    </w:rPr>
  </w:style>
  <w:style w:type="paragraph" w:styleId="CommentSubject">
    <w:name w:val="annotation subject"/>
    <w:basedOn w:val="CommentText"/>
    <w:next w:val="CommentText"/>
    <w:link w:val="CommentSubjectChar"/>
    <w:uiPriority w:val="99"/>
    <w:semiHidden/>
    <w:unhideWhenUsed/>
    <w:rsid w:val="00320DDB"/>
    <w:rPr>
      <w:b/>
      <w:bCs/>
    </w:rPr>
  </w:style>
  <w:style w:type="character" w:customStyle="1" w:styleId="CommentSubjectChar">
    <w:name w:val="Comment Subject Char"/>
    <w:basedOn w:val="CommentTextChar"/>
    <w:link w:val="CommentSubject"/>
    <w:uiPriority w:val="99"/>
    <w:semiHidden/>
    <w:rsid w:val="00320DDB"/>
    <w:rPr>
      <w:b/>
      <w:bCs/>
      <w:sz w:val="20"/>
      <w:szCs w:val="20"/>
    </w:rPr>
  </w:style>
  <w:style w:type="character" w:customStyle="1" w:styleId="UnresolvedMention1">
    <w:name w:val="Unresolved Mention1"/>
    <w:basedOn w:val="DefaultParagraphFont"/>
    <w:uiPriority w:val="99"/>
    <w:semiHidden/>
    <w:unhideWhenUsed/>
    <w:rsid w:val="00B07858"/>
    <w:rPr>
      <w:color w:val="605E5C"/>
      <w:shd w:val="clear" w:color="auto" w:fill="E1DFDD"/>
    </w:rPr>
  </w:style>
  <w:style w:type="character" w:styleId="UnresolvedMention">
    <w:name w:val="Unresolved Mention"/>
    <w:basedOn w:val="DefaultParagraphFont"/>
    <w:uiPriority w:val="99"/>
    <w:semiHidden/>
    <w:unhideWhenUsed/>
    <w:rsid w:val="008768C2"/>
    <w:rPr>
      <w:color w:val="605E5C"/>
      <w:shd w:val="clear" w:color="auto" w:fill="E1DFDD"/>
    </w:rPr>
  </w:style>
  <w:style w:type="character" w:styleId="Strong">
    <w:name w:val="Strong"/>
    <w:basedOn w:val="DefaultParagraphFont"/>
    <w:uiPriority w:val="22"/>
    <w:qFormat/>
    <w:rsid w:val="00DB51C9"/>
    <w:rPr>
      <w:b/>
      <w:bCs/>
    </w:rPr>
  </w:style>
  <w:style w:type="character" w:styleId="Emphasis">
    <w:name w:val="Emphasis"/>
    <w:basedOn w:val="DefaultParagraphFont"/>
    <w:uiPriority w:val="20"/>
    <w:qFormat/>
    <w:rsid w:val="00DB51C9"/>
    <w:rPr>
      <w:i/>
      <w:iCs/>
    </w:rPr>
  </w:style>
  <w:style w:type="paragraph" w:styleId="NormalWeb">
    <w:name w:val="Normal (Web)"/>
    <w:basedOn w:val="Normal"/>
    <w:uiPriority w:val="99"/>
    <w:semiHidden/>
    <w:unhideWhenUsed/>
    <w:rsid w:val="0040332F"/>
    <w:pPr>
      <w:spacing w:before="100" w:beforeAutospacing="1" w:after="100" w:afterAutospacing="1" w:line="240" w:lineRule="auto"/>
    </w:pPr>
    <w:rPr>
      <w:rFonts w:eastAsia="Times New Roman"/>
      <w:szCs w:val="24"/>
    </w:rPr>
  </w:style>
  <w:style w:type="character" w:customStyle="1" w:styleId="wdyuqq">
    <w:name w:val="wdyuqq"/>
    <w:basedOn w:val="DefaultParagraphFont"/>
    <w:rsid w:val="009B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193">
      <w:bodyDiv w:val="1"/>
      <w:marLeft w:val="0"/>
      <w:marRight w:val="0"/>
      <w:marTop w:val="0"/>
      <w:marBottom w:val="0"/>
      <w:divBdr>
        <w:top w:val="none" w:sz="0" w:space="0" w:color="auto"/>
        <w:left w:val="none" w:sz="0" w:space="0" w:color="auto"/>
        <w:bottom w:val="none" w:sz="0" w:space="0" w:color="auto"/>
        <w:right w:val="none" w:sz="0" w:space="0" w:color="auto"/>
      </w:divBdr>
    </w:div>
    <w:div w:id="375082644">
      <w:bodyDiv w:val="1"/>
      <w:marLeft w:val="0"/>
      <w:marRight w:val="0"/>
      <w:marTop w:val="0"/>
      <w:marBottom w:val="0"/>
      <w:divBdr>
        <w:top w:val="none" w:sz="0" w:space="0" w:color="auto"/>
        <w:left w:val="none" w:sz="0" w:space="0" w:color="auto"/>
        <w:bottom w:val="none" w:sz="0" w:space="0" w:color="auto"/>
        <w:right w:val="none" w:sz="0" w:space="0" w:color="auto"/>
      </w:divBdr>
    </w:div>
    <w:div w:id="706833682">
      <w:bodyDiv w:val="1"/>
      <w:marLeft w:val="0"/>
      <w:marRight w:val="0"/>
      <w:marTop w:val="0"/>
      <w:marBottom w:val="0"/>
      <w:divBdr>
        <w:top w:val="none" w:sz="0" w:space="0" w:color="auto"/>
        <w:left w:val="none" w:sz="0" w:space="0" w:color="auto"/>
        <w:bottom w:val="none" w:sz="0" w:space="0" w:color="auto"/>
        <w:right w:val="none" w:sz="0" w:space="0" w:color="auto"/>
      </w:divBdr>
    </w:div>
    <w:div w:id="18087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afetxedfoundation.org/what-we-do/classroom-wish-lists.html" TargetMode="External"/><Relationship Id="rId3" Type="http://schemas.openxmlformats.org/officeDocument/2006/relationships/styles" Target="styles.xml"/><Relationship Id="rId7" Type="http://schemas.openxmlformats.org/officeDocument/2006/relationships/hyperlink" Target="https://forms.microsoft.com/Pages/ResponsePage.aspx?id=u5_1CvaYHE-GJQZxmALgiZtTmzrGzDhItoh2po7-H2tUNEtFQkE1OTRJV1BVUEVHR1VXRDlQQ0UwSS4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na.welsh@sfisd.org" TargetMode="External"/><Relationship Id="rId4" Type="http://schemas.openxmlformats.org/officeDocument/2006/relationships/settings" Target="settings.xml"/><Relationship Id="rId9" Type="http://schemas.openxmlformats.org/officeDocument/2006/relationships/hyperlink" Target="mailto:Bryan.Holliday@sfisd.org?subject=Amazon:%20Grants%20for%20Great%20Ideas%20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EB1176-B9BA-42B1-97AC-E685ACA9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Gidley</dc:creator>
  <cp:lastModifiedBy>Welsh, Gina</cp:lastModifiedBy>
  <cp:revision>3</cp:revision>
  <cp:lastPrinted>2013-08-28T19:45:00Z</cp:lastPrinted>
  <dcterms:created xsi:type="dcterms:W3CDTF">2023-08-11T18:03:00Z</dcterms:created>
  <dcterms:modified xsi:type="dcterms:W3CDTF">2023-08-11T18:05:00Z</dcterms:modified>
</cp:coreProperties>
</file>